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5CFA1" w14:textId="77777777" w:rsidR="001F1739" w:rsidRPr="002931E6" w:rsidRDefault="001F1739" w:rsidP="002931E6">
      <w:bookmarkStart w:id="0" w:name="_GoBack"/>
      <w:bookmarkEnd w:id="0"/>
      <w:r w:rsidRPr="002931E6">
        <w:rPr>
          <w:rFonts w:ascii="Times New Roman" w:eastAsia="Calibri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8992" behindDoc="0" locked="0" layoutInCell="1" allowOverlap="1" wp14:anchorId="74D9D5C3" wp14:editId="63EA85CF">
            <wp:simplePos x="0" y="0"/>
            <wp:positionH relativeFrom="column">
              <wp:posOffset>1945005</wp:posOffset>
            </wp:positionH>
            <wp:positionV relativeFrom="paragraph">
              <wp:posOffset>-95885</wp:posOffset>
            </wp:positionV>
            <wp:extent cx="1828800" cy="1828800"/>
            <wp:effectExtent l="0" t="0" r="0" b="0"/>
            <wp:wrapSquare wrapText="bothSides"/>
            <wp:docPr id="3" name="Resim 1" descr="omü logo ile ilgili görsel sonucu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mü logo ile ilgili görsel sonucu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9B3FC2" w14:textId="77777777" w:rsidR="001F1739" w:rsidRPr="002931E6" w:rsidRDefault="001F1739" w:rsidP="002931E6"/>
    <w:p w14:paraId="3EE9E160" w14:textId="77777777" w:rsidR="001F1739" w:rsidRPr="002931E6" w:rsidRDefault="001F1739" w:rsidP="002931E6"/>
    <w:p w14:paraId="2D77E8EE" w14:textId="77777777" w:rsidR="001F1739" w:rsidRPr="002931E6" w:rsidRDefault="001F1739" w:rsidP="002931E6"/>
    <w:p w14:paraId="6C2FD01E" w14:textId="77777777" w:rsidR="001F1739" w:rsidRPr="002931E6" w:rsidRDefault="001F1739" w:rsidP="002931E6"/>
    <w:p w14:paraId="0150110E" w14:textId="77777777" w:rsidR="001F1739" w:rsidRPr="002931E6" w:rsidRDefault="001F1739" w:rsidP="002931E6"/>
    <w:p w14:paraId="77AAE6D4" w14:textId="77777777" w:rsidR="001F1739" w:rsidRPr="002931E6" w:rsidRDefault="001F1739" w:rsidP="002931E6">
      <w:pPr>
        <w:spacing w:line="240" w:lineRule="auto"/>
      </w:pPr>
    </w:p>
    <w:p w14:paraId="72663B50" w14:textId="77777777" w:rsidR="001F1739" w:rsidRPr="002931E6" w:rsidRDefault="001F1739" w:rsidP="002931E6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931E6">
        <w:rPr>
          <w:rFonts w:ascii="Times New Roman" w:hAnsi="Times New Roman" w:cs="Times New Roman"/>
          <w:sz w:val="32"/>
          <w:szCs w:val="32"/>
        </w:rPr>
        <w:t>T.C</w:t>
      </w:r>
    </w:p>
    <w:p w14:paraId="56FE71CF" w14:textId="77777777" w:rsidR="001F1739" w:rsidRPr="002931E6" w:rsidRDefault="001F1739" w:rsidP="002931E6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931E6">
        <w:rPr>
          <w:rFonts w:ascii="Times New Roman" w:hAnsi="Times New Roman" w:cs="Times New Roman"/>
          <w:sz w:val="32"/>
          <w:szCs w:val="32"/>
        </w:rPr>
        <w:t xml:space="preserve">ONDOKUZ MAYIS ÜNİVERSİTESİ </w:t>
      </w:r>
    </w:p>
    <w:p w14:paraId="7A60F4E0" w14:textId="77777777" w:rsidR="001F1739" w:rsidRPr="002931E6" w:rsidRDefault="001F1739" w:rsidP="002931E6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931E6">
        <w:rPr>
          <w:rFonts w:ascii="Times New Roman" w:hAnsi="Times New Roman" w:cs="Times New Roman"/>
          <w:sz w:val="32"/>
          <w:szCs w:val="32"/>
        </w:rPr>
        <w:t>SAĞLIK BİLİMLERİ FAKÜLTESİ</w:t>
      </w:r>
    </w:p>
    <w:p w14:paraId="749F3E0B" w14:textId="77777777" w:rsidR="001F1739" w:rsidRPr="002931E6" w:rsidRDefault="001F1739" w:rsidP="002931E6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931E6">
        <w:rPr>
          <w:rFonts w:ascii="Times New Roman" w:hAnsi="Times New Roman" w:cs="Times New Roman"/>
          <w:sz w:val="32"/>
          <w:szCs w:val="32"/>
        </w:rPr>
        <w:t>HEMŞİRELİK BÖLÜMÜ</w:t>
      </w:r>
    </w:p>
    <w:p w14:paraId="1C1C11D3" w14:textId="77777777" w:rsidR="001F1739" w:rsidRPr="002931E6" w:rsidRDefault="001F1739" w:rsidP="002931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E49FCB" w14:textId="77777777" w:rsidR="001F1739" w:rsidRPr="002931E6" w:rsidRDefault="001F1739" w:rsidP="002931E6">
      <w:pPr>
        <w:jc w:val="center"/>
      </w:pPr>
    </w:p>
    <w:p w14:paraId="0CD32E47" w14:textId="4C671086" w:rsidR="001F1739" w:rsidRPr="002931E6" w:rsidRDefault="001F1739" w:rsidP="002931E6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Cs/>
          <w:color w:val="1F497D"/>
          <w:sz w:val="40"/>
          <w:szCs w:val="40"/>
        </w:rPr>
      </w:pPr>
      <w:r w:rsidRPr="002931E6">
        <w:rPr>
          <w:rFonts w:ascii="Times New Roman" w:eastAsia="Calibri" w:hAnsi="Times New Roman" w:cs="Times New Roman"/>
          <w:b/>
          <w:bCs/>
          <w:color w:val="1F497D"/>
          <w:sz w:val="40"/>
          <w:szCs w:val="40"/>
        </w:rPr>
        <w:t>UZAKTAN EĞİTİME YÖNELİK</w:t>
      </w:r>
      <w:r w:rsidRPr="002931E6">
        <w:rPr>
          <w:rFonts w:ascii="Times New Roman" w:eastAsia="Calibri" w:hAnsi="Times New Roman" w:cs="Times New Roman"/>
          <w:bCs/>
          <w:color w:val="1F497D"/>
          <w:sz w:val="40"/>
          <w:szCs w:val="40"/>
        </w:rPr>
        <w:t xml:space="preserve"> UYGULANAN</w:t>
      </w:r>
      <w:r w:rsidR="005C1CD9" w:rsidRPr="002931E6">
        <w:rPr>
          <w:rFonts w:ascii="Times New Roman" w:eastAsia="Calibri" w:hAnsi="Times New Roman" w:cs="Times New Roman"/>
          <w:bCs/>
          <w:color w:val="1F497D"/>
          <w:sz w:val="40"/>
          <w:szCs w:val="40"/>
        </w:rPr>
        <w:t xml:space="preserve"> </w:t>
      </w:r>
      <w:r w:rsidRPr="002931E6">
        <w:rPr>
          <w:rFonts w:ascii="Times New Roman" w:eastAsia="Calibri" w:hAnsi="Times New Roman" w:cs="Times New Roman"/>
          <w:bCs/>
          <w:color w:val="1F497D"/>
          <w:sz w:val="40"/>
          <w:szCs w:val="40"/>
        </w:rPr>
        <w:t>SINAVLARDA SORU HAZIRLAMA REHBERİ</w:t>
      </w:r>
    </w:p>
    <w:p w14:paraId="1CA3131E" w14:textId="77777777" w:rsidR="001F1739" w:rsidRPr="002931E6" w:rsidRDefault="001F1739" w:rsidP="002931E6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Cs/>
          <w:color w:val="1F497D"/>
          <w:sz w:val="40"/>
          <w:szCs w:val="40"/>
        </w:rPr>
      </w:pPr>
    </w:p>
    <w:p w14:paraId="372117A7" w14:textId="77777777" w:rsidR="001F1739" w:rsidRPr="002931E6" w:rsidRDefault="001F1739" w:rsidP="002931E6">
      <w:pPr>
        <w:jc w:val="center"/>
      </w:pPr>
      <w:r w:rsidRPr="002931E6">
        <w:rPr>
          <w:rFonts w:ascii="Calibri" w:eastAsia="Calibri" w:hAnsi="Calibri" w:cs="Times New Roman"/>
          <w:noProof/>
          <w:lang w:eastAsia="tr-TR"/>
        </w:rPr>
        <w:drawing>
          <wp:inline distT="0" distB="0" distL="0" distR="0" wp14:anchorId="371C4CA9" wp14:editId="53B5CFE7">
            <wp:extent cx="5760720" cy="1677035"/>
            <wp:effectExtent l="0" t="0" r="0" b="0"/>
            <wp:docPr id="10" name="Resim 10" descr="OMÜ SAĞLIK BİLİMLERİ FAKÜLTESİ ile ilgili görsel sonucu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MÜ SAĞLIK BİLİMLERİ FAKÜLTESİ ile ilgili görsel sonucu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7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952C86" w14:textId="77777777" w:rsidR="001F1739" w:rsidRPr="002931E6" w:rsidRDefault="001F1739" w:rsidP="002931E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90F0FF" w14:textId="77777777" w:rsidR="001F1739" w:rsidRPr="002931E6" w:rsidRDefault="001F1739" w:rsidP="002931E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F1BF1F" w14:textId="77777777" w:rsidR="005C1CD9" w:rsidRPr="002931E6" w:rsidRDefault="005C1CD9" w:rsidP="002931E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60EB0B" w14:textId="77777777" w:rsidR="005C1CD9" w:rsidRPr="002931E6" w:rsidRDefault="005C1CD9" w:rsidP="002931E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25DA7C" w14:textId="77777777" w:rsidR="005C1CD9" w:rsidRPr="002931E6" w:rsidRDefault="005C1CD9" w:rsidP="002931E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B233F9" w14:textId="3F9722D9" w:rsidR="005C1CD9" w:rsidRPr="002931E6" w:rsidRDefault="005C1CD9" w:rsidP="002931E6">
      <w:pPr>
        <w:tabs>
          <w:tab w:val="left" w:pos="3765"/>
          <w:tab w:val="center" w:pos="4536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color w:val="1F497D"/>
          <w:sz w:val="32"/>
          <w:szCs w:val="40"/>
        </w:rPr>
      </w:pPr>
      <w:r w:rsidRPr="002931E6">
        <w:rPr>
          <w:rFonts w:ascii="Times New Roman" w:eastAsia="Calibri" w:hAnsi="Times New Roman" w:cs="Times New Roman"/>
          <w:bCs/>
          <w:color w:val="1F497D"/>
          <w:sz w:val="32"/>
          <w:szCs w:val="40"/>
        </w:rPr>
        <w:t>SAMSUN</w:t>
      </w:r>
    </w:p>
    <w:p w14:paraId="25B9A36D" w14:textId="51E46F87" w:rsidR="005C1CD9" w:rsidRPr="002931E6" w:rsidRDefault="00E1418E" w:rsidP="002931E6">
      <w:pPr>
        <w:tabs>
          <w:tab w:val="left" w:pos="3765"/>
          <w:tab w:val="center" w:pos="453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2931E6">
        <w:rPr>
          <w:rFonts w:ascii="Times New Roman" w:eastAsia="Calibri" w:hAnsi="Times New Roman" w:cs="Times New Roman"/>
          <w:bCs/>
          <w:noProof/>
          <w:color w:val="1F497D"/>
          <w:sz w:val="32"/>
          <w:szCs w:val="40"/>
          <w:lang w:eastAsia="tr-TR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4A6EB45" wp14:editId="77303769">
                <wp:simplePos x="0" y="0"/>
                <wp:positionH relativeFrom="column">
                  <wp:posOffset>5647158</wp:posOffset>
                </wp:positionH>
                <wp:positionV relativeFrom="paragraph">
                  <wp:posOffset>413208</wp:posOffset>
                </wp:positionV>
                <wp:extent cx="212651" cy="404038"/>
                <wp:effectExtent l="0" t="0" r="16510" b="1524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51" cy="4040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BC526B" id="Dikdörtgen 7" o:spid="_x0000_s1026" style="position:absolute;margin-left:444.65pt;margin-top:32.55pt;width:16.75pt;height:31.8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" fillcolor="white [3212]" strokecolor="white [3212]" strokeweight="1pt"/>
            </w:pict>
          </mc:Fallback>
        </mc:AlternateContent>
      </w:r>
      <w:r w:rsidR="005C1CD9" w:rsidRPr="002931E6">
        <w:rPr>
          <w:rFonts w:ascii="Times New Roman" w:eastAsia="Calibri" w:hAnsi="Times New Roman" w:cs="Times New Roman"/>
          <w:bCs/>
          <w:color w:val="1F497D"/>
          <w:sz w:val="32"/>
          <w:szCs w:val="40"/>
        </w:rPr>
        <w:t>2021</w:t>
      </w:r>
    </w:p>
    <w:p w14:paraId="1E610DBF" w14:textId="77777777" w:rsidR="005C1CD9" w:rsidRPr="002931E6" w:rsidRDefault="005C1CD9" w:rsidP="002931E6">
      <w:pPr>
        <w:rPr>
          <w:rFonts w:ascii="Times New Roman" w:hAnsi="Times New Roman" w:cs="Times New Roman"/>
          <w:sz w:val="24"/>
          <w:szCs w:val="24"/>
        </w:rPr>
        <w:sectPr w:rsidR="005C1CD9" w:rsidRPr="002931E6" w:rsidSect="00B60651">
          <w:footerReference w:type="default" r:id="rId11"/>
          <w:footerReference w:type="first" r:id="rId12"/>
          <w:pgSz w:w="11906" w:h="16838"/>
          <w:pgMar w:top="1417" w:right="1417" w:bottom="1417" w:left="1417" w:header="708" w:footer="708" w:gutter="0"/>
          <w:pgBorders w:offsetFrom="page">
            <w:top w:val="single" w:sz="4" w:space="24" w:color="2F5496" w:themeColor="accent1" w:themeShade="BF"/>
            <w:left w:val="single" w:sz="4" w:space="24" w:color="2F5496" w:themeColor="accent1" w:themeShade="BF"/>
            <w:bottom w:val="single" w:sz="4" w:space="24" w:color="2F5496" w:themeColor="accent1" w:themeShade="BF"/>
            <w:right w:val="single" w:sz="4" w:space="24" w:color="2F5496" w:themeColor="accent1" w:themeShade="BF"/>
          </w:pgBorders>
          <w:pgNumType w:start="0"/>
          <w:cols w:space="708"/>
          <w:docGrid w:linePitch="360"/>
        </w:sectPr>
      </w:pPr>
    </w:p>
    <w:p w14:paraId="1C5F247C" w14:textId="0117823B" w:rsidR="001F1739" w:rsidRPr="002931E6" w:rsidRDefault="001F1739" w:rsidP="002931E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2931E6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lastRenderedPageBreak/>
        <w:t>SINAV SORUSU HAZIRLAMA TEMEL İLKELERİ</w:t>
      </w:r>
    </w:p>
    <w:p w14:paraId="090770D5" w14:textId="7DEBBDCA" w:rsidR="001F1739" w:rsidRPr="002931E6" w:rsidRDefault="001F1739" w:rsidP="002931E6">
      <w:pPr>
        <w:spacing w:line="360" w:lineRule="auto"/>
        <w:jc w:val="center"/>
        <w:rPr>
          <w:rFonts w:ascii="Times New Roman" w:hAnsi="Times New Roman" w:cs="Times New Roman"/>
          <w:bCs/>
          <w:i/>
          <w:color w:val="000000" w:themeColor="text1"/>
          <w:sz w:val="28"/>
          <w:szCs w:val="24"/>
        </w:rPr>
      </w:pPr>
      <w:r w:rsidRPr="002931E6">
        <w:rPr>
          <w:rFonts w:ascii="Times New Roman" w:eastAsia="Calibri" w:hAnsi="Times New Roman" w:cs="Times New Roman"/>
          <w:bCs/>
          <w:i/>
          <w:sz w:val="28"/>
          <w:szCs w:val="24"/>
        </w:rPr>
        <w:t>(UZAKTAN EĞİTİME</w:t>
      </w:r>
      <w:r w:rsidRPr="002931E6">
        <w:rPr>
          <w:rFonts w:ascii="Times New Roman" w:hAnsi="Times New Roman" w:cs="Times New Roman"/>
          <w:bCs/>
          <w:i/>
          <w:sz w:val="28"/>
          <w:szCs w:val="24"/>
        </w:rPr>
        <w:t xml:space="preserve"> </w:t>
      </w:r>
      <w:r w:rsidRPr="002931E6">
        <w:rPr>
          <w:rFonts w:ascii="Times New Roman" w:eastAsia="Calibri" w:hAnsi="Times New Roman" w:cs="Times New Roman"/>
          <w:bCs/>
          <w:i/>
          <w:sz w:val="28"/>
          <w:szCs w:val="24"/>
        </w:rPr>
        <w:t>YÖNELİK)</w:t>
      </w:r>
    </w:p>
    <w:p w14:paraId="3E6F3874" w14:textId="77777777" w:rsidR="001F1739" w:rsidRPr="00B21650" w:rsidRDefault="001F1739" w:rsidP="00B21650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B21650">
        <w:rPr>
          <w:rFonts w:ascii="Times New Roman" w:hAnsi="Times New Roman" w:cs="Times New Roman"/>
          <w:b/>
          <w:bCs/>
          <w:color w:val="000000" w:themeColor="text1"/>
        </w:rPr>
        <w:t>Temel İlke-1</w:t>
      </w:r>
    </w:p>
    <w:p w14:paraId="4BD5A12B" w14:textId="77777777" w:rsidR="001F1739" w:rsidRPr="00B21650" w:rsidRDefault="001F1739" w:rsidP="00B21650">
      <w:pPr>
        <w:pStyle w:val="ListeParagraf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>Soru formu önerilen başlığa uygun olarak hazırlanmalıdır.</w:t>
      </w:r>
    </w:p>
    <w:p w14:paraId="5D94BF18" w14:textId="77777777" w:rsidR="001F1739" w:rsidRPr="00B21650" w:rsidRDefault="001F1739" w:rsidP="00B21650">
      <w:pPr>
        <w:spacing w:line="360" w:lineRule="auto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Örnek:</w:t>
      </w:r>
    </w:p>
    <w:p w14:paraId="2E73D8B5" w14:textId="77777777" w:rsidR="001F1739" w:rsidRPr="00B21650" w:rsidRDefault="001F1739" w:rsidP="00B21650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ONDOKUZ MAYIS ÜNİVERSİTESİ</w:t>
      </w:r>
    </w:p>
    <w:p w14:paraId="2D4D5B31" w14:textId="77777777" w:rsidR="001F1739" w:rsidRPr="00B21650" w:rsidRDefault="001F1739" w:rsidP="00B21650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SAĞLIK BİLİMLERİ FAKÜLTESİ</w:t>
      </w:r>
    </w:p>
    <w:p w14:paraId="0BB02C90" w14:textId="77777777" w:rsidR="001F1739" w:rsidRPr="00B21650" w:rsidRDefault="001F1739" w:rsidP="00B21650">
      <w:pPr>
        <w:spacing w:line="360" w:lineRule="auto"/>
        <w:jc w:val="center"/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HEMŞİRELİK BÖLÜMÜ</w:t>
      </w:r>
    </w:p>
    <w:p w14:paraId="00AA47EA" w14:textId="77777777" w:rsidR="001F1739" w:rsidRPr="00B21650" w:rsidRDefault="001F1739" w:rsidP="00B21650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2020-2021 EĞİTİM ÖĞRETİM YILI GÜZ DÖNEMİ </w:t>
      </w:r>
    </w:p>
    <w:p w14:paraId="1F9586F2" w14:textId="77777777" w:rsidR="001F1739" w:rsidRPr="00B21650" w:rsidRDefault="001F1739" w:rsidP="00B21650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……………………….  DERSİ ……… SINAVI</w:t>
      </w:r>
    </w:p>
    <w:p w14:paraId="1CE00165" w14:textId="77777777" w:rsidR="00B21650" w:rsidRPr="00B21650" w:rsidRDefault="00B21650" w:rsidP="00B2165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</w:p>
    <w:p w14:paraId="4666A877" w14:textId="77777777" w:rsidR="001F1739" w:rsidRPr="00B21650" w:rsidRDefault="001F1739" w:rsidP="00B2165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Temel İlke-2</w:t>
      </w:r>
    </w:p>
    <w:p w14:paraId="6B59A532" w14:textId="77777777" w:rsidR="001F1739" w:rsidRPr="00B21650" w:rsidRDefault="001F1739" w:rsidP="00B21650">
      <w:pPr>
        <w:pStyle w:val="ListeParagraf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</w:rPr>
        <w:t>Sınav soru formu soru tipi, soru sayısı, puan ve sınav süresini kapsayacak şeklide sınav formunun yönerge kısmında açıkça belirtilmelidir.</w:t>
      </w:r>
    </w:p>
    <w:p w14:paraId="6B8157BA" w14:textId="77777777" w:rsidR="00B21650" w:rsidRPr="00B21650" w:rsidRDefault="00B21650" w:rsidP="00B21650">
      <w:pPr>
        <w:pStyle w:val="ListeParagraf"/>
        <w:spacing w:after="0" w:line="360" w:lineRule="auto"/>
        <w:ind w:left="644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</w:p>
    <w:p w14:paraId="69236E17" w14:textId="77777777" w:rsidR="001F1739" w:rsidRPr="00B21650" w:rsidRDefault="001F1739" w:rsidP="00B21650">
      <w:pPr>
        <w:spacing w:after="0" w:line="360" w:lineRule="auto"/>
        <w:ind w:left="360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 xml:space="preserve">Örnek: </w:t>
      </w:r>
      <w:r w:rsidRPr="00B21650">
        <w:rPr>
          <w:rFonts w:ascii="Times New Roman" w:hAnsi="Times New Roman" w:cs="Times New Roman"/>
          <w:color w:val="202124"/>
          <w:shd w:val="clear" w:color="auto" w:fill="FFFFFF"/>
        </w:rPr>
        <w:t>Sevgili öğrenciler, bütünleme sınavı 50 çoktan seçmeli sorudan oluşmaktadır. Her soru 2 puan değerindedir. Sınav süreniz 60 dakikadır. Sınav saatinden 15 dakika önce sınıfta/linkte kameranız ve mikrofonunuz açık bir şekilde hazır bulununuz. Başarılar dileriz.</w:t>
      </w:r>
    </w:p>
    <w:p w14:paraId="58A24CA4" w14:textId="77777777" w:rsidR="00B21650" w:rsidRPr="00B21650" w:rsidRDefault="00B21650" w:rsidP="00B2165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</w:p>
    <w:p w14:paraId="26545B8A" w14:textId="77777777" w:rsidR="001F1739" w:rsidRPr="00B21650" w:rsidRDefault="001F1739" w:rsidP="00B2165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Temel İlke-3</w:t>
      </w:r>
    </w:p>
    <w:p w14:paraId="0D4884FE" w14:textId="77777777" w:rsidR="001F1739" w:rsidRPr="00B21650" w:rsidRDefault="001F1739" w:rsidP="00B21650">
      <w:pPr>
        <w:pStyle w:val="ListeParagraf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>Sınav güvenliğinin sağlanması için soru seçeneklerinin karıştırılması ve seçeneklerin başında (a,b,c,d,e) şeklinde belirtilmemesi gerekmektedir.</w:t>
      </w:r>
    </w:p>
    <w:p w14:paraId="65631E52" w14:textId="77777777" w:rsidR="00B21650" w:rsidRPr="00B21650" w:rsidRDefault="00B21650" w:rsidP="00B2165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</w:p>
    <w:p w14:paraId="7A0CA59E" w14:textId="77777777" w:rsidR="001F1739" w:rsidRPr="00B21650" w:rsidRDefault="001F1739" w:rsidP="00B2165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Temel İlke-4</w:t>
      </w:r>
    </w:p>
    <w:p w14:paraId="523A85CC" w14:textId="77777777" w:rsidR="001F1739" w:rsidRPr="00B21650" w:rsidRDefault="001F1739" w:rsidP="00B21650">
      <w:pPr>
        <w:pStyle w:val="ListeParagraf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>Seçeneklerde “Hepsi” veya “Hiçbiri” ifadeleri kullanılmamalıdır (Öncüllü sorularda tüm öncüllerin doğru veya yanlış olarak hazırlanması bu kapsama girmektedir).</w:t>
      </w:r>
    </w:p>
    <w:p w14:paraId="268F1B77" w14:textId="77777777" w:rsidR="00B21650" w:rsidRPr="00B21650" w:rsidRDefault="00B21650" w:rsidP="00B2165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</w:p>
    <w:p w14:paraId="2A2BD66D" w14:textId="77777777" w:rsidR="001F1739" w:rsidRPr="00B21650" w:rsidRDefault="001F1739" w:rsidP="00B2165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 xml:space="preserve">Temel İlke-5 </w:t>
      </w:r>
    </w:p>
    <w:p w14:paraId="0F9D5E89" w14:textId="6804EBB1" w:rsidR="00FC1995" w:rsidRPr="00B21650" w:rsidRDefault="001F1739" w:rsidP="00B21650">
      <w:pPr>
        <w:pStyle w:val="ListeParagraf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21650">
        <w:rPr>
          <w:rFonts w:ascii="Times New Roman" w:hAnsi="Times New Roman" w:cs="Times New Roman"/>
        </w:rPr>
        <w:t>Zıt seçenek bulunan soru bulunmamalıdır.</w:t>
      </w:r>
    </w:p>
    <w:p w14:paraId="2EB62617" w14:textId="77777777" w:rsidR="00B21650" w:rsidRPr="00B21650" w:rsidRDefault="00B21650" w:rsidP="00B21650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4903F6A" w14:textId="77777777" w:rsidR="001F1739" w:rsidRPr="00B21650" w:rsidRDefault="001F1739" w:rsidP="00B2165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1650">
        <w:rPr>
          <w:rFonts w:ascii="Times New Roman" w:hAnsi="Times New Roman" w:cs="Times New Roman"/>
          <w:b/>
        </w:rPr>
        <w:t>Temel İlke-6</w:t>
      </w:r>
      <w:r w:rsidRPr="00B21650">
        <w:rPr>
          <w:rFonts w:ascii="Times New Roman" w:hAnsi="Times New Roman" w:cs="Times New Roman"/>
        </w:rPr>
        <w:t xml:space="preserve"> </w:t>
      </w:r>
    </w:p>
    <w:p w14:paraId="0B97677D" w14:textId="77777777" w:rsidR="001F1739" w:rsidRDefault="001F1739" w:rsidP="00B21650">
      <w:pPr>
        <w:pStyle w:val="ListeParagraf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1E6">
        <w:rPr>
          <w:rFonts w:ascii="Times New Roman" w:hAnsi="Times New Roman" w:cs="Times New Roman"/>
          <w:sz w:val="24"/>
          <w:szCs w:val="24"/>
        </w:rPr>
        <w:t>Etkisiz seçenek bulunan soru bulunmamalıdır.</w:t>
      </w:r>
    </w:p>
    <w:p w14:paraId="5C0F5FB9" w14:textId="77777777" w:rsidR="00B21650" w:rsidRDefault="00B21650" w:rsidP="00B21650">
      <w:pPr>
        <w:pStyle w:val="ListeParagraf"/>
        <w:spacing w:after="0" w:line="36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6D5A6A" w14:textId="41CEA2EC" w:rsidR="00B21650" w:rsidRPr="00B21650" w:rsidRDefault="00B21650" w:rsidP="00B21650">
      <w:pPr>
        <w:pStyle w:val="ListeParagraf"/>
        <w:spacing w:after="0" w:line="36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650">
        <w:rPr>
          <w:rFonts w:ascii="Times New Roman" w:hAnsi="Times New Roman" w:cs="Times New Roman"/>
          <w:b/>
          <w:sz w:val="24"/>
          <w:szCs w:val="24"/>
        </w:rPr>
        <w:lastRenderedPageBreak/>
        <w:t>Örnek:</w:t>
      </w:r>
    </w:p>
    <w:p w14:paraId="094C6D64" w14:textId="77777777" w:rsidR="00FC1995" w:rsidRPr="00B21650" w:rsidRDefault="00FC1995" w:rsidP="00B21650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color w:val="000000"/>
        </w:rPr>
      </w:pPr>
      <w:r w:rsidRPr="00B21650">
        <w:rPr>
          <w:rFonts w:ascii="Times New Roman" w:hAnsi="Times New Roman" w:cs="Times New Roman"/>
          <w:color w:val="000000"/>
        </w:rPr>
        <w:t>Çocukluk çağı gelişim destek programı kaç yaşına kadar sürdürülür?</w:t>
      </w:r>
    </w:p>
    <w:p w14:paraId="540D55D7" w14:textId="77777777" w:rsidR="00FC1995" w:rsidRPr="00B21650" w:rsidRDefault="00FC1995" w:rsidP="00B21650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ind w:left="567" w:hanging="141"/>
        <w:jc w:val="both"/>
        <w:rPr>
          <w:rFonts w:ascii="Times New Roman" w:hAnsi="Times New Roman" w:cs="Times New Roman"/>
          <w:color w:val="000000"/>
        </w:rPr>
      </w:pPr>
      <w:r w:rsidRPr="00B21650">
        <w:rPr>
          <w:rFonts w:ascii="Times New Roman" w:hAnsi="Times New Roman" w:cs="Times New Roman"/>
          <w:color w:val="000000"/>
        </w:rPr>
        <w:t xml:space="preserve">1 </w:t>
      </w:r>
    </w:p>
    <w:p w14:paraId="1EA30202" w14:textId="77777777" w:rsidR="00FC1995" w:rsidRPr="00B21650" w:rsidRDefault="00FC1995" w:rsidP="00B21650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ind w:left="567" w:hanging="141"/>
        <w:jc w:val="both"/>
        <w:rPr>
          <w:rFonts w:ascii="Times New Roman" w:hAnsi="Times New Roman" w:cs="Times New Roman"/>
          <w:color w:val="000000"/>
        </w:rPr>
      </w:pPr>
      <w:r w:rsidRPr="00B21650">
        <w:rPr>
          <w:rFonts w:ascii="Times New Roman" w:hAnsi="Times New Roman" w:cs="Times New Roman"/>
          <w:color w:val="000000"/>
        </w:rPr>
        <w:t xml:space="preserve">3 </w:t>
      </w:r>
    </w:p>
    <w:p w14:paraId="6E90C597" w14:textId="77777777" w:rsidR="00FC1995" w:rsidRPr="00B21650" w:rsidRDefault="00FC1995" w:rsidP="00B21650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ind w:left="567" w:hanging="141"/>
        <w:jc w:val="both"/>
        <w:rPr>
          <w:rFonts w:ascii="Times New Roman" w:hAnsi="Times New Roman" w:cs="Times New Roman"/>
          <w:color w:val="000000"/>
        </w:rPr>
      </w:pPr>
      <w:r w:rsidRPr="00B21650">
        <w:rPr>
          <w:rFonts w:ascii="Times New Roman" w:hAnsi="Times New Roman" w:cs="Times New Roman"/>
          <w:color w:val="000000"/>
        </w:rPr>
        <w:t xml:space="preserve">5 </w:t>
      </w:r>
    </w:p>
    <w:p w14:paraId="42F91AE8" w14:textId="77777777" w:rsidR="00FC1995" w:rsidRPr="00B21650" w:rsidRDefault="00FC1995" w:rsidP="00B21650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ind w:left="567" w:hanging="141"/>
        <w:jc w:val="both"/>
        <w:rPr>
          <w:rFonts w:ascii="Times New Roman" w:hAnsi="Times New Roman" w:cs="Times New Roman"/>
          <w:color w:val="000000"/>
        </w:rPr>
      </w:pPr>
      <w:r w:rsidRPr="00B21650">
        <w:rPr>
          <w:rFonts w:ascii="Times New Roman" w:hAnsi="Times New Roman" w:cs="Times New Roman"/>
          <w:color w:val="000000"/>
        </w:rPr>
        <w:t xml:space="preserve">7 </w:t>
      </w:r>
    </w:p>
    <w:p w14:paraId="698A033B" w14:textId="60133726" w:rsidR="00FC1995" w:rsidRPr="00B21650" w:rsidRDefault="00FC1995" w:rsidP="00B21650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ind w:left="567" w:hanging="141"/>
        <w:jc w:val="both"/>
        <w:rPr>
          <w:rFonts w:ascii="Times New Roman" w:hAnsi="Times New Roman" w:cs="Times New Roman"/>
          <w:b/>
          <w:color w:val="000000"/>
        </w:rPr>
      </w:pPr>
      <w:r w:rsidRPr="00B21650">
        <w:rPr>
          <w:rFonts w:ascii="Times New Roman" w:hAnsi="Times New Roman" w:cs="Times New Roman"/>
          <w:b/>
          <w:color w:val="000000"/>
        </w:rPr>
        <w:t>(Ömür boyu)</w:t>
      </w:r>
    </w:p>
    <w:p w14:paraId="1CB870B2" w14:textId="0F606B28" w:rsidR="001F1739" w:rsidRPr="00B21650" w:rsidRDefault="001F1739" w:rsidP="00B2165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1650">
        <w:rPr>
          <w:rFonts w:ascii="Times New Roman" w:hAnsi="Times New Roman" w:cs="Times New Roman"/>
          <w:b/>
          <w:color w:val="202124"/>
          <w:shd w:val="clear" w:color="auto" w:fill="FFFFFF"/>
        </w:rPr>
        <w:t>Temel İlke-7</w:t>
      </w:r>
    </w:p>
    <w:p w14:paraId="6AC82B90" w14:textId="77777777" w:rsidR="001F1739" w:rsidRPr="00B21650" w:rsidRDefault="001F1739" w:rsidP="00B21650">
      <w:pPr>
        <w:pStyle w:val="ListeParagraf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Soru formu biçimsel (kelime arası boşluklar, noktalama işareti sonrası boşluk bırakılması, büyük-küçük harf kullanımına dikkat edilmesi vb.) özelliklere ve dilbilgisi kurallarına göre hazırlanmalıdır.  </w:t>
      </w:r>
    </w:p>
    <w:p w14:paraId="5D4FD64A" w14:textId="77777777" w:rsidR="00B21650" w:rsidRPr="00B21650" w:rsidRDefault="00B21650" w:rsidP="00B21650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</w:p>
    <w:p w14:paraId="1C3C176B" w14:textId="77777777" w:rsidR="001F1739" w:rsidRPr="00B21650" w:rsidRDefault="001F1739" w:rsidP="00B21650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 xml:space="preserve">Örnek: </w:t>
      </w:r>
    </w:p>
    <w:p w14:paraId="485B311F" w14:textId="77777777" w:rsidR="001F1739" w:rsidRPr="00B21650" w:rsidRDefault="001F1739" w:rsidP="00B21650">
      <w:pPr>
        <w:pStyle w:val="Balk3"/>
        <w:spacing w:before="60" w:line="360" w:lineRule="auto"/>
        <w:ind w:right="-142"/>
        <w:jc w:val="both"/>
        <w:rPr>
          <w:rFonts w:ascii="Arial" w:hAnsi="Arial" w:cs="Arial"/>
          <w:color w:val="000000"/>
          <w:sz w:val="22"/>
          <w:szCs w:val="22"/>
        </w:rPr>
      </w:pPr>
      <w:r w:rsidRPr="00B21650">
        <w:rPr>
          <w:rFonts w:ascii="Times New Roman" w:hAnsi="Times New Roman" w:cs="Times New Roman"/>
          <w:b/>
          <w:bCs/>
          <w:i/>
          <w:iCs/>
          <w:color w:val="202124"/>
          <w:sz w:val="22"/>
          <w:szCs w:val="22"/>
          <w:shd w:val="clear" w:color="auto" w:fill="FFFFFF"/>
        </w:rPr>
        <w:t>Doğru Gösterim</w:t>
      </w:r>
      <w:r w:rsidRPr="00B21650">
        <w:rPr>
          <w:rFonts w:ascii="Times New Roman" w:hAnsi="Times New Roman" w:cs="Times New Roman"/>
          <w:b/>
          <w:bCs/>
          <w:color w:val="202124"/>
          <w:sz w:val="22"/>
          <w:szCs w:val="22"/>
          <w:shd w:val="clear" w:color="auto" w:fill="FFFFFF"/>
        </w:rPr>
        <w:t xml:space="preserve">: </w:t>
      </w:r>
      <w:r w:rsidRPr="00B21650">
        <w:rPr>
          <w:rFonts w:ascii="Times New Roman" w:hAnsi="Times New Roman" w:cs="Times New Roman"/>
          <w:color w:val="202124"/>
          <w:sz w:val="22"/>
          <w:szCs w:val="22"/>
          <w:shd w:val="clear" w:color="auto" w:fill="FFFFFF"/>
        </w:rPr>
        <w:t xml:space="preserve">Hemşire </w:t>
      </w:r>
      <w:r w:rsidRPr="00B21650">
        <w:rPr>
          <w:rFonts w:ascii="Times New Roman" w:hAnsi="Times New Roman" w:cs="Times New Roman"/>
          <w:b/>
          <w:bCs/>
          <w:color w:val="202124"/>
          <w:sz w:val="22"/>
          <w:szCs w:val="22"/>
          <w:shd w:val="clear" w:color="auto" w:fill="FFFFFF"/>
        </w:rPr>
        <w:t>S.</w:t>
      </w:r>
      <w:r w:rsidRPr="00B21650">
        <w:rPr>
          <w:rFonts w:ascii="Times New Roman" w:hAnsi="Times New Roman" w:cs="Times New Roman"/>
          <w:color w:val="202124"/>
          <w:sz w:val="22"/>
          <w:szCs w:val="22"/>
          <w:shd w:val="clear" w:color="auto" w:fill="FFFFFF"/>
        </w:rPr>
        <w:t xml:space="preserve"> sakral bölgede </w:t>
      </w:r>
      <w:r w:rsidRPr="00B21650">
        <w:rPr>
          <w:rFonts w:ascii="Times New Roman" w:hAnsi="Times New Roman" w:cs="Times New Roman"/>
          <w:b/>
          <w:bCs/>
          <w:color w:val="202124"/>
          <w:sz w:val="22"/>
          <w:szCs w:val="22"/>
          <w:shd w:val="clear" w:color="auto" w:fill="FFFFFF"/>
        </w:rPr>
        <w:t>5 cm</w:t>
      </w:r>
      <w:r w:rsidRPr="00B21650">
        <w:rPr>
          <w:rFonts w:ascii="Times New Roman" w:hAnsi="Times New Roman" w:cs="Times New Roman"/>
          <w:color w:val="202124"/>
          <w:sz w:val="22"/>
          <w:szCs w:val="22"/>
          <w:shd w:val="clear" w:color="auto" w:fill="FFFFFF"/>
        </w:rPr>
        <w:t xml:space="preserve"> çapında eritem, aynı bölgede lokal sıcaklık artışı ve ödem gözlemiştir. Bireyin oksijen satürasyonu </w:t>
      </w:r>
      <w:r w:rsidRPr="00B21650">
        <w:rPr>
          <w:rFonts w:ascii="Times New Roman" w:hAnsi="Times New Roman" w:cs="Times New Roman"/>
          <w:b/>
          <w:bCs/>
          <w:color w:val="202124"/>
          <w:sz w:val="22"/>
          <w:szCs w:val="22"/>
          <w:shd w:val="clear" w:color="auto" w:fill="FFFFFF"/>
        </w:rPr>
        <w:t>%83-90</w:t>
      </w:r>
      <w:r w:rsidRPr="00B21650">
        <w:rPr>
          <w:rFonts w:ascii="Times New Roman" w:hAnsi="Times New Roman" w:cs="Times New Roman"/>
          <w:color w:val="202124"/>
          <w:sz w:val="22"/>
          <w:szCs w:val="22"/>
          <w:shd w:val="clear" w:color="auto" w:fill="FFFFFF"/>
        </w:rPr>
        <w:t xml:space="preserve"> arasında değişmektedir. </w:t>
      </w:r>
      <w:r w:rsidRPr="00B21650">
        <w:rPr>
          <w:rFonts w:ascii="Segoe UI Symbol" w:hAnsi="Segoe UI Symbol" w:cs="Segoe UI Symbol"/>
          <w:b/>
          <w:bCs/>
          <w:color w:val="000000"/>
          <w:sz w:val="22"/>
          <w:szCs w:val="22"/>
        </w:rPr>
        <w:t>✔</w:t>
      </w:r>
    </w:p>
    <w:p w14:paraId="6D785683" w14:textId="77777777" w:rsidR="001F1739" w:rsidRPr="00B21650" w:rsidRDefault="001F1739" w:rsidP="00B21650">
      <w:pPr>
        <w:spacing w:after="0" w:line="360" w:lineRule="auto"/>
        <w:ind w:left="360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</w:p>
    <w:p w14:paraId="3C9BE124" w14:textId="5F3BD0EA" w:rsidR="001F1739" w:rsidRPr="00B21650" w:rsidRDefault="001F1739" w:rsidP="00B21650">
      <w:pPr>
        <w:spacing w:after="0" w:line="360" w:lineRule="auto"/>
        <w:ind w:right="-426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i/>
          <w:iCs/>
          <w:color w:val="202124"/>
          <w:shd w:val="clear" w:color="auto" w:fill="FFFFFF"/>
        </w:rPr>
        <w:t>Yanlış Gösterim:</w:t>
      </w: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 xml:space="preserve"> </w:t>
      </w: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Hemşire </w:t>
      </w:r>
      <w:r w:rsidRPr="00B21650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>s .</w:t>
      </w:r>
      <w:r w:rsidRPr="00B21650"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sakral bölgede </w:t>
      </w:r>
      <w:r w:rsidRPr="00B21650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>5cm</w:t>
      </w: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 çapında eritem, aynı bölgede lokal sıcaklık artışı ve ödem gözlemiştir. Bireyin O</w:t>
      </w:r>
      <w:r w:rsidRPr="00B21650">
        <w:rPr>
          <w:rFonts w:ascii="Times New Roman" w:hAnsi="Times New Roman" w:cs="Times New Roman"/>
          <w:color w:val="202124"/>
          <w:shd w:val="clear" w:color="auto" w:fill="FFFFFF"/>
          <w:vertAlign w:val="subscript"/>
        </w:rPr>
        <w:t>2</w:t>
      </w: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 satürasyonu </w:t>
      </w:r>
      <w:r w:rsidRPr="00B21650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>% 83-90</w:t>
      </w:r>
      <w:r w:rsidRPr="00B21650"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arasında değişmektedir. </w:t>
      </w:r>
      <w:sdt>
        <w:sdtPr>
          <w:rPr>
            <w:rFonts w:ascii="Times New Roman" w:hAnsi="Times New Roman" w:cs="Times New Roman"/>
            <w:b/>
            <w:bCs/>
            <w:color w:val="202124"/>
            <w:shd w:val="clear" w:color="auto" w:fill="FFFFFF"/>
          </w:rPr>
          <w:id w:val="-1337951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B21650">
            <w:rPr>
              <w:rFonts w:ascii="Segoe UI Symbol" w:eastAsia="MS Gothic" w:hAnsi="Segoe UI Symbol" w:cs="Segoe UI Symbol"/>
              <w:b/>
              <w:bCs/>
              <w:color w:val="202124"/>
              <w:shd w:val="clear" w:color="auto" w:fill="FFFFFF"/>
            </w:rPr>
            <w:t>☒</w:t>
          </w:r>
        </w:sdtContent>
      </w:sdt>
    </w:p>
    <w:p w14:paraId="019AF67C" w14:textId="77777777" w:rsidR="00E76283" w:rsidRPr="00B21650" w:rsidRDefault="00E76283" w:rsidP="00B2165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</w:p>
    <w:p w14:paraId="4318FE2A" w14:textId="77777777" w:rsidR="001F1739" w:rsidRPr="00B21650" w:rsidRDefault="001F1739" w:rsidP="00B2165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Temel İlke-8</w:t>
      </w:r>
    </w:p>
    <w:p w14:paraId="30DB742A" w14:textId="0B898868" w:rsidR="001F1739" w:rsidRPr="00B21650" w:rsidRDefault="001F1739" w:rsidP="00B21650">
      <w:pPr>
        <w:pStyle w:val="ListeParagraf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>Sına</w:t>
      </w:r>
      <w:r w:rsidR="00A62EEB" w:rsidRPr="00B21650">
        <w:rPr>
          <w:rFonts w:ascii="Times New Roman" w:hAnsi="Times New Roman" w:cs="Times New Roman"/>
          <w:color w:val="202124"/>
          <w:shd w:val="clear" w:color="auto" w:fill="FFFFFF"/>
        </w:rPr>
        <w:t>v formunda yanıt seçeneklerinde</w:t>
      </w:r>
      <w:r w:rsidR="00051D1F" w:rsidRPr="00B21650">
        <w:rPr>
          <w:rFonts w:ascii="Times New Roman" w:hAnsi="Times New Roman" w:cs="Times New Roman"/>
        </w:rPr>
        <w:t xml:space="preserve"> tekrarlar olmamalıdır</w:t>
      </w:r>
      <w:r w:rsidR="00051D1F" w:rsidRPr="00B21650">
        <w:rPr>
          <w:rFonts w:ascii="Times New Roman" w:hAnsi="Times New Roman" w:cs="Times New Roman"/>
          <w:color w:val="202124"/>
          <w:shd w:val="clear" w:color="auto" w:fill="FFFFFF"/>
        </w:rPr>
        <w:t>.</w:t>
      </w:r>
    </w:p>
    <w:p w14:paraId="5ADCC533" w14:textId="77777777" w:rsidR="00B21650" w:rsidRPr="00B21650" w:rsidRDefault="00B21650" w:rsidP="00B21650">
      <w:pPr>
        <w:pStyle w:val="ListeParagraf"/>
        <w:spacing w:after="0" w:line="360" w:lineRule="auto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</w:p>
    <w:p w14:paraId="6E04401A" w14:textId="77777777" w:rsidR="001F1739" w:rsidRPr="00B21650" w:rsidRDefault="001F1739" w:rsidP="00B21650">
      <w:pPr>
        <w:pStyle w:val="ListeParagraf"/>
        <w:spacing w:after="0" w:line="360" w:lineRule="auto"/>
        <w:ind w:left="284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Örnek:</w:t>
      </w: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 Bireyin yaşadığı bulantı kusmaya yönelik aşağıdaki girişimlerden hangisi uygulanamaz?</w:t>
      </w:r>
    </w:p>
    <w:p w14:paraId="341C2546" w14:textId="77777777" w:rsidR="001F1739" w:rsidRPr="00B21650" w:rsidRDefault="001F1739" w:rsidP="00B21650">
      <w:pPr>
        <w:pStyle w:val="ListeParagraf"/>
        <w:numPr>
          <w:ilvl w:val="0"/>
          <w:numId w:val="15"/>
        </w:numPr>
        <w:spacing w:after="0" w:line="360" w:lineRule="auto"/>
        <w:ind w:left="1004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Soğuk, </w:t>
      </w:r>
      <w:r w:rsidRPr="00B21650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>fazla tatlı olmayan gıdalar</w:t>
      </w:r>
      <w:r w:rsidRPr="00B21650"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Pr="00B21650">
        <w:rPr>
          <w:rFonts w:ascii="Times New Roman" w:hAnsi="Times New Roman" w:cs="Times New Roman"/>
          <w:color w:val="202124"/>
          <w:shd w:val="clear" w:color="auto" w:fill="FFFFFF"/>
        </w:rPr>
        <w:t>alması</w:t>
      </w:r>
    </w:p>
    <w:p w14:paraId="36CEC3A0" w14:textId="77777777" w:rsidR="001F1739" w:rsidRPr="00B21650" w:rsidRDefault="001F1739" w:rsidP="00B21650">
      <w:pPr>
        <w:pStyle w:val="ListeParagraf"/>
        <w:numPr>
          <w:ilvl w:val="0"/>
          <w:numId w:val="15"/>
        </w:numPr>
        <w:spacing w:after="0" w:line="360" w:lineRule="auto"/>
        <w:ind w:left="1004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Yemekle beraber bol sıvı tüketimi </w:t>
      </w:r>
    </w:p>
    <w:p w14:paraId="353398C2" w14:textId="77777777" w:rsidR="001F1739" w:rsidRPr="00B21650" w:rsidRDefault="001F1739" w:rsidP="00B21650">
      <w:pPr>
        <w:pStyle w:val="ListeParagraf"/>
        <w:numPr>
          <w:ilvl w:val="0"/>
          <w:numId w:val="15"/>
        </w:numPr>
        <w:spacing w:after="0" w:line="360" w:lineRule="auto"/>
        <w:ind w:left="1004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>Birey az ve sık yemek yemeğe teşvik edilir.</w:t>
      </w:r>
    </w:p>
    <w:p w14:paraId="177816D5" w14:textId="77777777" w:rsidR="001F1739" w:rsidRPr="00B21650" w:rsidRDefault="001F1739" w:rsidP="00B21650">
      <w:pPr>
        <w:pStyle w:val="ListeParagraf"/>
        <w:numPr>
          <w:ilvl w:val="0"/>
          <w:numId w:val="15"/>
        </w:numPr>
        <w:spacing w:after="0" w:line="360" w:lineRule="auto"/>
        <w:ind w:left="1004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>Yemekten sonra semi-fowler pozisyonunda dinlenmesi sağlanır.</w:t>
      </w:r>
    </w:p>
    <w:p w14:paraId="62861A14" w14:textId="618D6DBA" w:rsidR="00B21650" w:rsidRPr="00B21650" w:rsidRDefault="001F1739" w:rsidP="00B21650">
      <w:pPr>
        <w:pStyle w:val="ListeParagraf"/>
        <w:numPr>
          <w:ilvl w:val="0"/>
          <w:numId w:val="15"/>
        </w:numPr>
        <w:spacing w:after="0" w:line="360" w:lineRule="auto"/>
        <w:ind w:left="1004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>Şekersiz ya da az şekerli gıdalar</w:t>
      </w:r>
      <w:r w:rsidRPr="00B21650"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Pr="00B21650">
        <w:rPr>
          <w:rFonts w:ascii="Times New Roman" w:hAnsi="Times New Roman" w:cs="Times New Roman"/>
          <w:color w:val="202124"/>
          <w:shd w:val="clear" w:color="auto" w:fill="FFFFFF"/>
        </w:rPr>
        <w:t>önerilir.</w:t>
      </w:r>
    </w:p>
    <w:p w14:paraId="54D81E70" w14:textId="77777777" w:rsidR="00B21650" w:rsidRDefault="00B21650" w:rsidP="00B2165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</w:p>
    <w:p w14:paraId="19E56928" w14:textId="77777777" w:rsidR="001F1739" w:rsidRPr="00B21650" w:rsidRDefault="001F1739" w:rsidP="00B2165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Temel İlke-9</w:t>
      </w:r>
    </w:p>
    <w:p w14:paraId="10FFD4C3" w14:textId="77777777" w:rsidR="001F1739" w:rsidRPr="00B21650" w:rsidRDefault="001F1739" w:rsidP="00B21650">
      <w:pPr>
        <w:pStyle w:val="ListeParagraf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>Soru kökünde fiillerin aynı zamanda olması sağlanmalıdır (ör: geniş zaman).</w:t>
      </w:r>
    </w:p>
    <w:p w14:paraId="4C444AC9" w14:textId="77777777" w:rsidR="00B21650" w:rsidRPr="00B21650" w:rsidRDefault="00B21650" w:rsidP="00B21650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</w:p>
    <w:p w14:paraId="02148D8D" w14:textId="77777777" w:rsidR="00B21650" w:rsidRDefault="00B21650" w:rsidP="00B21650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</w:p>
    <w:p w14:paraId="69870C0C" w14:textId="77777777" w:rsidR="00B21650" w:rsidRDefault="00B21650" w:rsidP="00B21650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</w:p>
    <w:p w14:paraId="4191FD47" w14:textId="77777777" w:rsidR="001F1739" w:rsidRDefault="001F1739" w:rsidP="00B21650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lastRenderedPageBreak/>
        <w:t xml:space="preserve">Örnek: </w:t>
      </w:r>
    </w:p>
    <w:p w14:paraId="7CE6208B" w14:textId="77777777" w:rsidR="00B21650" w:rsidRPr="00B21650" w:rsidRDefault="00B21650" w:rsidP="00B21650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</w:p>
    <w:p w14:paraId="1C024082" w14:textId="70BB4D58" w:rsidR="001F1739" w:rsidRPr="00B21650" w:rsidRDefault="001F1739" w:rsidP="00B21650">
      <w:pPr>
        <w:spacing w:line="360" w:lineRule="auto"/>
        <w:ind w:right="-142"/>
        <w:jc w:val="both"/>
        <w:rPr>
          <w:rFonts w:ascii="Segoe UI Symbol" w:hAnsi="Segoe UI Symbol" w:cs="Segoe UI Symbol"/>
          <w:b/>
          <w:bCs/>
          <w:color w:val="000000"/>
        </w:rPr>
      </w:pPr>
      <w:r w:rsidRPr="00B21650">
        <w:rPr>
          <w:rFonts w:ascii="Times New Roman" w:hAnsi="Times New Roman" w:cs="Times New Roman"/>
          <w:b/>
          <w:bCs/>
          <w:i/>
          <w:iCs/>
          <w:color w:val="202124"/>
          <w:shd w:val="clear" w:color="auto" w:fill="FFFFFF"/>
        </w:rPr>
        <w:t>Doğru Gösterim</w:t>
      </w: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 xml:space="preserve">: </w:t>
      </w: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Serebrovasküler Hastalık tanısıyla takip edilen G.R ‘nin sağ hemiplejisi ve disfajisi olduğu </w:t>
      </w: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belirlenmiştir</w:t>
      </w: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. G.R’nin yakını yemek yerken zorlandığını ve ağzından yemeği çıkardığını </w:t>
      </w: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söylemiştir.</w:t>
      </w: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 Bu veriler doğrultusunda ……………? </w:t>
      </w:r>
      <w:r w:rsidRPr="00B21650">
        <w:rPr>
          <w:rFonts w:ascii="Segoe UI Symbol" w:hAnsi="Segoe UI Symbol" w:cs="Segoe UI Symbol"/>
          <w:b/>
          <w:bCs/>
          <w:color w:val="000000"/>
        </w:rPr>
        <w:t>✔</w:t>
      </w:r>
    </w:p>
    <w:p w14:paraId="3B1B6843" w14:textId="63DD7F2E" w:rsidR="001F1739" w:rsidRPr="00B21650" w:rsidRDefault="001F1739" w:rsidP="00B21650">
      <w:pPr>
        <w:spacing w:after="0" w:line="360" w:lineRule="auto"/>
        <w:ind w:right="-142"/>
        <w:jc w:val="both"/>
        <w:rPr>
          <w:rFonts w:ascii="Times New Roman" w:eastAsia="MS Gothic" w:hAnsi="Times New Roman" w:cs="Times New Roman"/>
          <w:b/>
          <w:bCs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i/>
          <w:iCs/>
          <w:color w:val="202124"/>
          <w:shd w:val="clear" w:color="auto" w:fill="FFFFFF"/>
        </w:rPr>
        <w:t>Yanlış Gösterim:</w:t>
      </w: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 xml:space="preserve"> </w:t>
      </w: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Serebrovasküler Hastalık tanısıyla takip edilen G.R ‘nin sağ hemiplejisi ve disfajisi olduğu </w:t>
      </w:r>
      <w:r w:rsidRPr="00B21650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>belirleniyor</w:t>
      </w: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.  G.R’nin yakını yemek yerken zorlandığını ve ağzından yemeği çıkardığını </w:t>
      </w:r>
      <w:r w:rsidRPr="00B21650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>söylemiştir.</w:t>
      </w:r>
      <w:r w:rsidRPr="00B21650"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="00E76283" w:rsidRPr="00B21650">
        <w:rPr>
          <w:rFonts w:ascii="Times New Roman" w:hAnsi="Times New Roman" w:cs="Times New Roman"/>
          <w:color w:val="202124"/>
          <w:shd w:val="clear" w:color="auto" w:fill="FFFFFF"/>
        </w:rPr>
        <w:t>Bu veriler doğrultusunda ………</w:t>
      </w: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……? </w:t>
      </w:r>
      <w:sdt>
        <w:sdtPr>
          <w:rPr>
            <w:rFonts w:ascii="Segoe UI Symbol" w:eastAsia="MS Gothic" w:hAnsi="Segoe UI Symbol" w:cs="Segoe UI Symbol"/>
            <w:b/>
            <w:bCs/>
            <w:color w:val="202124"/>
            <w:shd w:val="clear" w:color="auto" w:fill="FFFFFF"/>
          </w:rPr>
          <w:id w:val="-121194979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B21650">
            <w:rPr>
              <w:rFonts w:ascii="Segoe UI Symbol" w:eastAsia="MS Gothic" w:hAnsi="Segoe UI Symbol" w:cs="Segoe UI Symbol"/>
              <w:b/>
              <w:bCs/>
              <w:color w:val="202124"/>
              <w:shd w:val="clear" w:color="auto" w:fill="FFFFFF"/>
            </w:rPr>
            <w:t>☒</w:t>
          </w:r>
        </w:sdtContent>
      </w:sdt>
    </w:p>
    <w:p w14:paraId="33A4F28F" w14:textId="77777777" w:rsidR="008843A2" w:rsidRPr="00B21650" w:rsidRDefault="008843A2" w:rsidP="00B21650">
      <w:pPr>
        <w:tabs>
          <w:tab w:val="left" w:pos="1809"/>
        </w:tabs>
        <w:spacing w:after="0" w:line="360" w:lineRule="auto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</w:p>
    <w:p w14:paraId="257BA2BD" w14:textId="77777777" w:rsidR="001F1739" w:rsidRPr="00B21650" w:rsidRDefault="001F1739" w:rsidP="00B21650">
      <w:pPr>
        <w:tabs>
          <w:tab w:val="left" w:pos="1809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Temel İlke-</w:t>
      </w:r>
      <w:r w:rsidRPr="00B21650">
        <w:rPr>
          <w:rFonts w:ascii="Times New Roman" w:hAnsi="Times New Roman" w:cs="Times New Roman"/>
          <w:b/>
          <w:bCs/>
        </w:rPr>
        <w:t>10</w:t>
      </w:r>
      <w:r w:rsidRPr="00B21650">
        <w:rPr>
          <w:rFonts w:ascii="Times New Roman" w:hAnsi="Times New Roman" w:cs="Times New Roman"/>
          <w:b/>
          <w:bCs/>
        </w:rPr>
        <w:tab/>
      </w:r>
    </w:p>
    <w:p w14:paraId="131F02AE" w14:textId="77777777" w:rsidR="001F1739" w:rsidRPr="00B21650" w:rsidRDefault="001F1739" w:rsidP="00B21650">
      <w:pPr>
        <w:pStyle w:val="ListeParagraf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</w:rPr>
        <w:t>Seçenekler, ifade tarzı, uzunluk ve kapsam bakımından benzer olmalı ve doğru seçenek, çeldiricilere göre daha spesifik, daha uzun ve daha kapsamlı olmamalıdır.</w:t>
      </w:r>
    </w:p>
    <w:p w14:paraId="4DA36853" w14:textId="77777777" w:rsidR="00B21650" w:rsidRPr="00B21650" w:rsidRDefault="00B21650" w:rsidP="00B21650">
      <w:pPr>
        <w:pStyle w:val="ListeParagraf"/>
        <w:spacing w:after="0" w:line="360" w:lineRule="auto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</w:p>
    <w:p w14:paraId="27B694C5" w14:textId="77777777" w:rsidR="001F1739" w:rsidRPr="00B21650" w:rsidRDefault="001F1739" w:rsidP="00B21650">
      <w:pPr>
        <w:pStyle w:val="ListeParagraf"/>
        <w:spacing w:after="0" w:line="360" w:lineRule="auto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 xml:space="preserve">Örnek: </w:t>
      </w:r>
    </w:p>
    <w:p w14:paraId="22760EF4" w14:textId="77777777" w:rsidR="001F1739" w:rsidRPr="00B21650" w:rsidRDefault="001F1739" w:rsidP="00B21650">
      <w:pPr>
        <w:spacing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i/>
          <w:iCs/>
          <w:color w:val="202124"/>
          <w:shd w:val="clear" w:color="auto" w:fill="FFFFFF"/>
        </w:rPr>
        <w:t>Doğru Gösterim</w:t>
      </w: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 xml:space="preserve">: </w:t>
      </w:r>
      <w:r w:rsidRPr="00B21650">
        <w:rPr>
          <w:rFonts w:ascii="Times New Roman" w:hAnsi="Times New Roman" w:cs="Times New Roman"/>
          <w:color w:val="202124"/>
          <w:shd w:val="clear" w:color="auto" w:fill="FFFFFF"/>
        </w:rPr>
        <w:t>Hastaya veriler ışığında aşağıdaki hemşirelik tanılarından hangisi konulamaz?</w:t>
      </w:r>
    </w:p>
    <w:p w14:paraId="262861C3" w14:textId="77777777" w:rsidR="001F1739" w:rsidRPr="00B21650" w:rsidRDefault="001F1739" w:rsidP="00B21650">
      <w:pPr>
        <w:pStyle w:val="Liste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Sıvı-elektrolit Dengesizliği Riski </w:t>
      </w:r>
      <w:r w:rsidRPr="00B21650">
        <w:rPr>
          <w:rFonts w:ascii="Segoe UI Symbol" w:hAnsi="Segoe UI Symbol" w:cs="Segoe UI Symbol"/>
          <w:b/>
          <w:bCs/>
          <w:color w:val="000000"/>
        </w:rPr>
        <w:t>✔</w:t>
      </w:r>
    </w:p>
    <w:p w14:paraId="763B3560" w14:textId="77777777" w:rsidR="001F1739" w:rsidRPr="00B21650" w:rsidRDefault="001F1739" w:rsidP="00B21650">
      <w:pPr>
        <w:pStyle w:val="Liste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>Ebeveynlikte Yetersizlik</w:t>
      </w:r>
    </w:p>
    <w:p w14:paraId="587BA546" w14:textId="77777777" w:rsidR="001F1739" w:rsidRPr="00B21650" w:rsidRDefault="001F1739" w:rsidP="00B21650">
      <w:pPr>
        <w:pStyle w:val="Liste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>Aile içi Süreçlerin Devamlılığında Bozulma</w:t>
      </w:r>
    </w:p>
    <w:p w14:paraId="1A8062F2" w14:textId="77777777" w:rsidR="001F1739" w:rsidRPr="00B21650" w:rsidRDefault="001F1739" w:rsidP="00B21650">
      <w:pPr>
        <w:pStyle w:val="Liste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>Oral Mukoz Membranda Bozulma Riski</w:t>
      </w:r>
    </w:p>
    <w:p w14:paraId="4A60A2B3" w14:textId="77777777" w:rsidR="001F1739" w:rsidRPr="00B21650" w:rsidRDefault="001F1739" w:rsidP="00B21650">
      <w:pPr>
        <w:pStyle w:val="Liste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Rol performansında bozulma </w:t>
      </w:r>
    </w:p>
    <w:p w14:paraId="784E7D1F" w14:textId="77777777" w:rsidR="001F1739" w:rsidRPr="00B21650" w:rsidRDefault="001F1739" w:rsidP="00B21650">
      <w:pPr>
        <w:spacing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i/>
          <w:iCs/>
          <w:color w:val="202124"/>
          <w:shd w:val="clear" w:color="auto" w:fill="FFFFFF"/>
        </w:rPr>
        <w:t>Yanlış Gösterim:</w:t>
      </w: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 xml:space="preserve"> </w:t>
      </w: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Hastaya veriler ışığında aşağıdaki hemşirelik tanılarından hangisi konulamaz?  </w:t>
      </w:r>
    </w:p>
    <w:p w14:paraId="76231521" w14:textId="77777777" w:rsidR="001F1739" w:rsidRPr="00B21650" w:rsidRDefault="001F1739" w:rsidP="00B21650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>Diyare olduğu için</w:t>
      </w:r>
      <w:r w:rsidRPr="00B21650"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Sıvı-elektrolit Dengesizliği Riski   </w:t>
      </w:r>
      <w:sdt>
        <w:sdtPr>
          <w:rPr>
            <w:rFonts w:ascii="Times New Roman" w:eastAsia="MS Gothic" w:hAnsi="Times New Roman" w:cs="Times New Roman"/>
            <w:b/>
            <w:bCs/>
            <w:color w:val="202124"/>
            <w:shd w:val="clear" w:color="auto" w:fill="FFFFFF"/>
          </w:rPr>
          <w:id w:val="21082347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B21650">
            <w:rPr>
              <w:rFonts w:ascii="Segoe UI Symbol" w:eastAsia="MS Gothic" w:hAnsi="Segoe UI Symbol" w:cs="Segoe UI Symbol"/>
              <w:b/>
              <w:bCs/>
              <w:color w:val="202124"/>
              <w:shd w:val="clear" w:color="auto" w:fill="FFFFFF"/>
            </w:rPr>
            <w:t>☒</w:t>
          </w:r>
        </w:sdtContent>
      </w:sdt>
    </w:p>
    <w:p w14:paraId="3AEE9165" w14:textId="77777777" w:rsidR="001F1739" w:rsidRPr="00B21650" w:rsidRDefault="001F1739" w:rsidP="00B21650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>Ebeveynlikte Yetersizlik</w:t>
      </w:r>
    </w:p>
    <w:p w14:paraId="6D4C93A6" w14:textId="77777777" w:rsidR="001F1739" w:rsidRPr="00B21650" w:rsidRDefault="001F1739" w:rsidP="00B21650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>Aile içi Süreçlerin Devamlılığında Bozulma</w:t>
      </w:r>
    </w:p>
    <w:p w14:paraId="2DC93DD8" w14:textId="77777777" w:rsidR="001F1739" w:rsidRPr="00B21650" w:rsidRDefault="001F1739" w:rsidP="00B21650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>Oral Mukoz Membranda Bozulma Riski</w:t>
      </w:r>
    </w:p>
    <w:p w14:paraId="6011418B" w14:textId="05AECED5" w:rsidR="00E76283" w:rsidRPr="00B21650" w:rsidRDefault="001F1739" w:rsidP="00B21650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Rol performansında bozulma    </w:t>
      </w:r>
    </w:p>
    <w:p w14:paraId="352B500D" w14:textId="77777777" w:rsidR="001F1739" w:rsidRPr="00B21650" w:rsidRDefault="001F1739" w:rsidP="00B21650">
      <w:pPr>
        <w:spacing w:line="360" w:lineRule="auto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Temel İlke-11</w:t>
      </w:r>
    </w:p>
    <w:p w14:paraId="59AAC6FB" w14:textId="77777777" w:rsidR="001F1739" w:rsidRPr="00B21650" w:rsidRDefault="001F1739" w:rsidP="00B21650">
      <w:pPr>
        <w:pStyle w:val="ListeParagraf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>Soru içinde ve sorular arasında istenmeyen ipucu olmamalıdır.</w:t>
      </w:r>
    </w:p>
    <w:p w14:paraId="51F0EC15" w14:textId="77777777" w:rsidR="00B21650" w:rsidRDefault="00B21650" w:rsidP="00B21650">
      <w:pPr>
        <w:pStyle w:val="ListeParagraf"/>
        <w:spacing w:after="0" w:line="360" w:lineRule="auto"/>
        <w:ind w:left="0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</w:p>
    <w:p w14:paraId="07A0773C" w14:textId="7EBB1C7F" w:rsidR="001F1739" w:rsidRDefault="001F1739" w:rsidP="00B21650">
      <w:pPr>
        <w:pStyle w:val="ListeParagraf"/>
        <w:spacing w:after="0" w:line="360" w:lineRule="auto"/>
        <w:ind w:left="0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Örnek:</w:t>
      </w: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 49 yaşında bayan T.M. 3 çocuk annesidir ve 6 yıl önce meme kanseri tanısı almıştır. T.M. ile ilgilenen hemşire T.M. ve ailesi ile görüşmeleri sonucunda </w:t>
      </w:r>
      <w:r w:rsidR="004E7B1F" w:rsidRPr="00B21650">
        <w:rPr>
          <w:rFonts w:ascii="Times New Roman" w:hAnsi="Times New Roman" w:cs="Times New Roman"/>
          <w:color w:val="202124"/>
          <w:shd w:val="clear" w:color="auto" w:fill="FFFFFF"/>
        </w:rPr>
        <w:t>(</w:t>
      </w: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aile içi süreçlerde bozulma</w:t>
      </w:r>
      <w:r w:rsidR="004E7B1F"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)</w:t>
      </w: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 olduğunu belirlemiştir. Buna göre ………………..?</w:t>
      </w:r>
    </w:p>
    <w:p w14:paraId="5D6E19E6" w14:textId="77777777" w:rsidR="00B21650" w:rsidRDefault="00B21650" w:rsidP="00B21650">
      <w:pPr>
        <w:pStyle w:val="ListeParagraf"/>
        <w:spacing w:after="0" w:line="360" w:lineRule="auto"/>
        <w:ind w:left="0"/>
        <w:rPr>
          <w:rFonts w:ascii="Times New Roman" w:hAnsi="Times New Roman" w:cs="Times New Roman"/>
          <w:color w:val="202124"/>
          <w:shd w:val="clear" w:color="auto" w:fill="FFFFFF"/>
        </w:rPr>
      </w:pPr>
    </w:p>
    <w:p w14:paraId="63E46BCA" w14:textId="77777777" w:rsidR="00B21650" w:rsidRPr="00B21650" w:rsidRDefault="00B21650" w:rsidP="00B21650">
      <w:pPr>
        <w:pStyle w:val="ListeParagraf"/>
        <w:spacing w:after="0" w:line="360" w:lineRule="auto"/>
        <w:ind w:left="0"/>
        <w:rPr>
          <w:rFonts w:ascii="Times New Roman" w:hAnsi="Times New Roman" w:cs="Times New Roman"/>
          <w:color w:val="202124"/>
          <w:shd w:val="clear" w:color="auto" w:fill="FFFFFF"/>
        </w:rPr>
      </w:pPr>
    </w:p>
    <w:p w14:paraId="320AE96D" w14:textId="77777777" w:rsidR="001F1739" w:rsidRPr="00B21650" w:rsidRDefault="001F1739" w:rsidP="00B21650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lastRenderedPageBreak/>
        <w:t xml:space="preserve">Sıvı-elektrolit Dengesizliği Riski </w:t>
      </w:r>
    </w:p>
    <w:p w14:paraId="67A9D004" w14:textId="77777777" w:rsidR="001F1739" w:rsidRPr="00B21650" w:rsidRDefault="001F1739" w:rsidP="00B21650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>Ebeveynlikte Yetersizlik</w:t>
      </w:r>
    </w:p>
    <w:p w14:paraId="789E05FD" w14:textId="77777777" w:rsidR="001F1739" w:rsidRPr="00B21650" w:rsidRDefault="001F1739" w:rsidP="00B21650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>Aile içi Süreçlerin Devamlılığında Bozulma</w:t>
      </w:r>
    </w:p>
    <w:p w14:paraId="6158A143" w14:textId="77777777" w:rsidR="001F1739" w:rsidRPr="00B21650" w:rsidRDefault="001F1739" w:rsidP="00B21650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>Oral Mukoz Membranda Bozulma Riski</w:t>
      </w:r>
    </w:p>
    <w:p w14:paraId="1D2C3160" w14:textId="0512B766" w:rsidR="001F1739" w:rsidRPr="00B21650" w:rsidRDefault="001F1739" w:rsidP="00B21650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Rol performansında bozulma </w:t>
      </w:r>
    </w:p>
    <w:p w14:paraId="32267537" w14:textId="77777777" w:rsidR="001F1739" w:rsidRPr="00B21650" w:rsidRDefault="001F1739" w:rsidP="00B2165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Temel İlke-12</w:t>
      </w:r>
    </w:p>
    <w:p w14:paraId="086B7E13" w14:textId="77777777" w:rsidR="001F1739" w:rsidRDefault="001F1739" w:rsidP="00B21650">
      <w:pPr>
        <w:pStyle w:val="ListeParagraf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>Subjektif değerlendirmeye yöneltici (sizce…. / düşünüyorsunuz .. gibi) ifadeler kullanılmamalıdır.</w:t>
      </w:r>
    </w:p>
    <w:p w14:paraId="4D08100E" w14:textId="77777777" w:rsidR="00B21650" w:rsidRPr="00B21650" w:rsidRDefault="00B21650" w:rsidP="00B21650">
      <w:pPr>
        <w:pStyle w:val="ListeParagraf"/>
        <w:spacing w:after="0" w:line="360" w:lineRule="auto"/>
        <w:ind w:left="644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</w:p>
    <w:p w14:paraId="1ED05022" w14:textId="77777777" w:rsidR="001F1739" w:rsidRPr="00B21650" w:rsidRDefault="001F1739" w:rsidP="00B21650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Örnek:</w:t>
      </w: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 49 yaşında bayan T.M. 3 çocuk annesidir ve 6 yıl önce meme kanseri tanısı almıştır. T.M. ile ilgilenen hemşire T.M. ve ailesi ile görüşmeleri sonucunda aile içi süreçlerde bozulma olduğunu belirlemiştir. Buna göre </w:t>
      </w:r>
      <w:r w:rsidRPr="00B21650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 xml:space="preserve">sizce </w:t>
      </w:r>
      <w:r w:rsidRPr="00B21650">
        <w:rPr>
          <w:rFonts w:ascii="Times New Roman" w:hAnsi="Times New Roman" w:cs="Times New Roman"/>
          <w:color w:val="202124"/>
          <w:shd w:val="clear" w:color="auto" w:fill="FFFFFF"/>
        </w:rPr>
        <w:t>T.M.………………..?</w:t>
      </w:r>
    </w:p>
    <w:p w14:paraId="389EE8CA" w14:textId="77777777" w:rsidR="001F1739" w:rsidRPr="00B21650" w:rsidRDefault="001F1739" w:rsidP="00B21650">
      <w:pPr>
        <w:pStyle w:val="ListeParagraf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Sıvı-elektrolit Dengesizliği Riski </w:t>
      </w:r>
    </w:p>
    <w:p w14:paraId="43556F50" w14:textId="77777777" w:rsidR="001F1739" w:rsidRPr="00B21650" w:rsidRDefault="001F1739" w:rsidP="00B21650">
      <w:pPr>
        <w:pStyle w:val="ListeParagraf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>Ebeveynlikte Yetersizlik</w:t>
      </w:r>
    </w:p>
    <w:p w14:paraId="3F9C3969" w14:textId="77777777" w:rsidR="001F1739" w:rsidRPr="00B21650" w:rsidRDefault="001F1739" w:rsidP="00B21650">
      <w:pPr>
        <w:pStyle w:val="ListeParagraf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B21650">
        <w:rPr>
          <w:rFonts w:ascii="Times New Roman" w:hAnsi="Times New Roman" w:cs="Times New Roman"/>
          <w:color w:val="000000" w:themeColor="text1"/>
          <w:shd w:val="clear" w:color="auto" w:fill="FFFFFF"/>
        </w:rPr>
        <w:t>Aile içi Süreçlerin Devamlılığında Bozulma</w:t>
      </w:r>
    </w:p>
    <w:p w14:paraId="675359D1" w14:textId="77777777" w:rsidR="001F1739" w:rsidRPr="00B21650" w:rsidRDefault="001F1739" w:rsidP="00B21650">
      <w:pPr>
        <w:pStyle w:val="ListeParagraf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>Oral Mukoz Membranda Bozulma Riski</w:t>
      </w:r>
    </w:p>
    <w:p w14:paraId="03A99D9E" w14:textId="77777777" w:rsidR="001F1739" w:rsidRPr="00B21650" w:rsidRDefault="001F1739" w:rsidP="00B21650">
      <w:pPr>
        <w:pStyle w:val="ListeParagraf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Rol performansında bozulma </w:t>
      </w:r>
    </w:p>
    <w:p w14:paraId="1D105F16" w14:textId="77777777" w:rsidR="001F1739" w:rsidRPr="00B21650" w:rsidRDefault="001F1739" w:rsidP="00B2165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Temel İlke-13</w:t>
      </w:r>
    </w:p>
    <w:p w14:paraId="181C9AAC" w14:textId="77777777" w:rsidR="001F1739" w:rsidRDefault="001F1739" w:rsidP="00B21650">
      <w:pPr>
        <w:pStyle w:val="ListeParagraf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>Her bir maddenin tek bir doğru yanıtı olmalıdır.</w:t>
      </w:r>
    </w:p>
    <w:p w14:paraId="495CC399" w14:textId="77777777" w:rsidR="00B21650" w:rsidRPr="00B21650" w:rsidRDefault="00B21650" w:rsidP="00B21650">
      <w:pPr>
        <w:pStyle w:val="ListeParagraf"/>
        <w:spacing w:after="0" w:line="360" w:lineRule="auto"/>
        <w:ind w:left="644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</w:p>
    <w:p w14:paraId="1C667D7F" w14:textId="77777777" w:rsidR="001F1739" w:rsidRPr="00B21650" w:rsidRDefault="001F1739" w:rsidP="00B21650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Örnek</w:t>
      </w: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: 49 yaşında bayan T.M. 3 çocuk annesidir ve 6 yıl önce meme kanseri tanısı almıştır. T.M. ile ilgilenen hemşire T.M. ve ailesi ile görüşmeleri sonucunda </w:t>
      </w: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aile içi süreçlerde bozulma olduğunu</w:t>
      </w: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 ve T.M.’nin </w:t>
      </w: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çocuklarına bakamadığı</w:t>
      </w: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 için sıkıntı duyduğunu belirlemiştir. Buna göre </w:t>
      </w:r>
      <w:r w:rsidRPr="00B21650">
        <w:rPr>
          <w:rFonts w:ascii="Times New Roman" w:hAnsi="Times New Roman" w:cs="Times New Roman"/>
          <w:color w:val="000000" w:themeColor="text1"/>
          <w:shd w:val="clear" w:color="auto" w:fill="FFFFFF"/>
        </w:rPr>
        <w:t>sizce</w:t>
      </w:r>
      <w:r w:rsidRPr="00B21650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 xml:space="preserve"> </w:t>
      </w:r>
      <w:r w:rsidRPr="00B21650">
        <w:rPr>
          <w:rFonts w:ascii="Times New Roman" w:hAnsi="Times New Roman" w:cs="Times New Roman"/>
          <w:color w:val="202124"/>
          <w:shd w:val="clear" w:color="auto" w:fill="FFFFFF"/>
        </w:rPr>
        <w:t>T.M.………………..?</w:t>
      </w:r>
    </w:p>
    <w:p w14:paraId="22E92FC7" w14:textId="77777777" w:rsidR="001F1739" w:rsidRPr="00B21650" w:rsidRDefault="001F1739" w:rsidP="00B21650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Sıvı-elektrolit Dengesizliği Riski </w:t>
      </w:r>
    </w:p>
    <w:p w14:paraId="66DAB96F" w14:textId="77777777" w:rsidR="001F1739" w:rsidRPr="00B21650" w:rsidRDefault="001F1739" w:rsidP="00B21650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>Ebeveynlikte Yetersizlik</w:t>
      </w:r>
    </w:p>
    <w:p w14:paraId="7008D6D9" w14:textId="77777777" w:rsidR="001F1739" w:rsidRPr="00B21650" w:rsidRDefault="001F1739" w:rsidP="00B21650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>Aile içi Süreçlerin Devamlılığında Bozulma</w:t>
      </w:r>
    </w:p>
    <w:p w14:paraId="1E2748E2" w14:textId="77777777" w:rsidR="001F1739" w:rsidRPr="00B21650" w:rsidRDefault="001F1739" w:rsidP="00B21650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>Oral Mukoz Membranda Bozulma Riski</w:t>
      </w:r>
    </w:p>
    <w:p w14:paraId="1455EDEB" w14:textId="26AD39E2" w:rsidR="007A074C" w:rsidRPr="00B21650" w:rsidRDefault="001F1739" w:rsidP="00B21650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 xml:space="preserve">Rol performansında bozulma </w:t>
      </w:r>
    </w:p>
    <w:p w14:paraId="4953F748" w14:textId="77777777" w:rsidR="001F1739" w:rsidRPr="00B21650" w:rsidRDefault="001F1739" w:rsidP="00B21650">
      <w:pPr>
        <w:spacing w:line="36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shd w:val="clear" w:color="auto" w:fill="FFFFFF"/>
        </w:rPr>
        <w:t>Temel İlke-14</w:t>
      </w:r>
    </w:p>
    <w:p w14:paraId="79EBF450" w14:textId="02359A53" w:rsidR="008843A2" w:rsidRPr="00B21650" w:rsidRDefault="001F1739" w:rsidP="00B21650">
      <w:pPr>
        <w:pStyle w:val="ListeParagraf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bCs/>
          <w:shd w:val="clear" w:color="auto" w:fill="FFFFFF"/>
        </w:rPr>
      </w:pPr>
      <w:r w:rsidRPr="00B21650">
        <w:rPr>
          <w:rFonts w:ascii="Times New Roman" w:hAnsi="Times New Roman" w:cs="Times New Roman"/>
          <w:bCs/>
          <w:shd w:val="clear" w:color="auto" w:fill="FFFFFF"/>
        </w:rPr>
        <w:t xml:space="preserve">Sorular ve seçenekler öğrenme hedefleri ile uyumlu olmalıdır. </w:t>
      </w:r>
    </w:p>
    <w:p w14:paraId="50F17BE1" w14:textId="3691CBE1" w:rsidR="00AF264A" w:rsidRPr="00B21650" w:rsidRDefault="008843A2" w:rsidP="00B21650">
      <w:pPr>
        <w:spacing w:line="360" w:lineRule="auto"/>
        <w:rPr>
          <w:rFonts w:ascii="Times New Roman" w:hAnsi="Times New Roman" w:cs="Times New Roman"/>
          <w:b/>
          <w:bCs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shd w:val="clear" w:color="auto" w:fill="FFFFFF"/>
        </w:rPr>
        <w:t>Temel İlke-15</w:t>
      </w:r>
    </w:p>
    <w:p w14:paraId="183D1218" w14:textId="6ABFE275" w:rsidR="008843A2" w:rsidRPr="00B21650" w:rsidRDefault="008843A2" w:rsidP="00B21650">
      <w:pPr>
        <w:pStyle w:val="ListeParagraf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Cs/>
          <w:shd w:val="clear" w:color="auto" w:fill="FFFFFF"/>
        </w:rPr>
      </w:pPr>
      <w:r w:rsidRPr="00B21650">
        <w:rPr>
          <w:rFonts w:ascii="Times New Roman" w:hAnsi="Times New Roman" w:cs="Times New Roman"/>
          <w:bCs/>
          <w:shd w:val="clear" w:color="auto" w:fill="FFFFFF"/>
        </w:rPr>
        <w:t>Sınav soruları Örgün Eğitime Yönelik Uygulanan Sınavlarda Soru Hazırlama Rehberi ve Soru Hazırlama ve Değerlendirme Süreci Akış Şeması doğrultusunda hazırlanacaktır.</w:t>
      </w:r>
    </w:p>
    <w:tbl>
      <w:tblPr>
        <w:tblStyle w:val="TabloKlavuzu"/>
        <w:tblpPr w:leftFromText="141" w:rightFromText="141" w:vertAnchor="text" w:tblpY="44"/>
        <w:tblW w:w="9781" w:type="dxa"/>
        <w:tblLook w:val="04A0" w:firstRow="1" w:lastRow="0" w:firstColumn="1" w:lastColumn="0" w:noHBand="0" w:noVBand="1"/>
      </w:tblPr>
      <w:tblGrid>
        <w:gridCol w:w="461"/>
        <w:gridCol w:w="775"/>
        <w:gridCol w:w="2073"/>
        <w:gridCol w:w="283"/>
        <w:gridCol w:w="1806"/>
        <w:gridCol w:w="1207"/>
        <w:gridCol w:w="209"/>
        <w:gridCol w:w="455"/>
        <w:gridCol w:w="280"/>
        <w:gridCol w:w="1029"/>
        <w:gridCol w:w="1203"/>
      </w:tblGrid>
      <w:tr w:rsidR="00AC4BCE" w:rsidRPr="002931E6" w14:paraId="359C4336" w14:textId="77777777" w:rsidTr="0040358D">
        <w:trPr>
          <w:trHeight w:val="274"/>
        </w:trPr>
        <w:tc>
          <w:tcPr>
            <w:tcW w:w="1236" w:type="dxa"/>
            <w:gridSpan w:val="2"/>
            <w:vMerge w:val="restart"/>
            <w:tcBorders>
              <w:right w:val="single" w:sz="4" w:space="0" w:color="auto"/>
            </w:tcBorders>
          </w:tcPr>
          <w:p w14:paraId="686D44F5" w14:textId="77777777" w:rsidR="00AC4BCE" w:rsidRPr="002931E6" w:rsidRDefault="00AC4BCE" w:rsidP="00AC4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noProof/>
                <w:color w:val="7F7F7F" w:themeColor="text1" w:themeTint="80"/>
                <w:sz w:val="20"/>
                <w:szCs w:val="20"/>
                <w:lang w:eastAsia="tr-TR"/>
              </w:rPr>
              <w:lastRenderedPageBreak/>
              <w:drawing>
                <wp:anchor distT="0" distB="0" distL="114300" distR="114300" simplePos="0" relativeHeight="251684352" behindDoc="0" locked="0" layoutInCell="1" allowOverlap="1" wp14:anchorId="23950853" wp14:editId="276D17EB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185420</wp:posOffset>
                  </wp:positionV>
                  <wp:extent cx="775820" cy="721670"/>
                  <wp:effectExtent l="0" t="0" r="5715" b="254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820" cy="72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931E6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 </w:t>
            </w:r>
          </w:p>
        </w:tc>
        <w:tc>
          <w:tcPr>
            <w:tcW w:w="41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B4C73" w14:textId="77777777" w:rsidR="00AC4BCE" w:rsidRPr="0040358D" w:rsidRDefault="00AC4BCE" w:rsidP="00AC4B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5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ONDOKUZ MAYIS ÜNİVERSİTESİ </w:t>
            </w:r>
          </w:p>
          <w:p w14:paraId="3DB0A70D" w14:textId="77777777" w:rsidR="00AC4BCE" w:rsidRPr="0040358D" w:rsidRDefault="00AC4BCE" w:rsidP="00AC4B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5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SAĞLIK BİLİMLERİ FAKÜLTESİ </w:t>
            </w:r>
          </w:p>
          <w:p w14:paraId="3D057E4E" w14:textId="77777777" w:rsidR="00AC4BCE" w:rsidRPr="0040358D" w:rsidRDefault="00AC4BCE" w:rsidP="00AC4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5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HEMŞİRELİK BÖLÜMÜ </w:t>
            </w:r>
          </w:p>
          <w:p w14:paraId="16CB5559" w14:textId="77777777" w:rsidR="00AC4BCE" w:rsidRPr="0040358D" w:rsidRDefault="00AC4BCE" w:rsidP="00AC4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95F719" w14:textId="7C68AC9E" w:rsidR="00AC4BCE" w:rsidRPr="00B8387A" w:rsidRDefault="00B8387A" w:rsidP="00EC29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8D">
              <w:rPr>
                <w:rFonts w:ascii="Times New Roman" w:hAnsi="Times New Roman" w:cs="Times New Roman"/>
                <w:b/>
                <w:sz w:val="20"/>
                <w:szCs w:val="20"/>
              </w:rPr>
              <w:t>Hemşirelik Bölümü Uzaktan Eğitim Sınav Kitapçığı/Soru Formu Kontrol Listesi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nil"/>
            </w:tcBorders>
          </w:tcPr>
          <w:p w14:paraId="413543A9" w14:textId="77777777" w:rsidR="00AC4BCE" w:rsidRPr="002931E6" w:rsidRDefault="00AC4BCE" w:rsidP="00AC4B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2931E6">
              <w:rPr>
                <w:rFonts w:ascii="Times New Roman" w:hAnsi="Times New Roman" w:cs="Times New Roman"/>
                <w:szCs w:val="20"/>
              </w:rPr>
              <w:t>Doküman No</w:t>
            </w:r>
          </w:p>
        </w:tc>
        <w:tc>
          <w:tcPr>
            <w:tcW w:w="455" w:type="dxa"/>
            <w:tcBorders>
              <w:left w:val="nil"/>
            </w:tcBorders>
          </w:tcPr>
          <w:p w14:paraId="33719279" w14:textId="77777777" w:rsidR="00AC4BCE" w:rsidRPr="002931E6" w:rsidRDefault="00AC4BCE" w:rsidP="00AC4B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2931E6">
              <w:rPr>
                <w:rFonts w:ascii="Times New Roman" w:hAnsi="Times New Roman" w:cs="Times New Roman"/>
                <w:szCs w:val="20"/>
              </w:rPr>
              <w:t>:</w:t>
            </w:r>
          </w:p>
        </w:tc>
        <w:tc>
          <w:tcPr>
            <w:tcW w:w="2512" w:type="dxa"/>
            <w:gridSpan w:val="3"/>
          </w:tcPr>
          <w:p w14:paraId="270CEAE6" w14:textId="77777777" w:rsidR="00AC4BCE" w:rsidRPr="002931E6" w:rsidRDefault="00AC4BCE" w:rsidP="00AC4BC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02</w:t>
            </w:r>
          </w:p>
        </w:tc>
      </w:tr>
      <w:tr w:rsidR="00AC4BCE" w:rsidRPr="002931E6" w14:paraId="61D01BBF" w14:textId="77777777" w:rsidTr="0040358D">
        <w:tc>
          <w:tcPr>
            <w:tcW w:w="1236" w:type="dxa"/>
            <w:gridSpan w:val="2"/>
            <w:vMerge/>
            <w:tcBorders>
              <w:right w:val="single" w:sz="4" w:space="0" w:color="auto"/>
            </w:tcBorders>
          </w:tcPr>
          <w:p w14:paraId="46CB374C" w14:textId="77777777" w:rsidR="00AC4BCE" w:rsidRPr="002931E6" w:rsidRDefault="00AC4BCE" w:rsidP="00AC4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53FCA" w14:textId="77777777" w:rsidR="00AC4BCE" w:rsidRPr="002931E6" w:rsidRDefault="00AC4BCE" w:rsidP="00AC4B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67171" w:themeColor="background2" w:themeShade="80"/>
                <w:szCs w:val="20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nil"/>
            </w:tcBorders>
          </w:tcPr>
          <w:p w14:paraId="333D18C7" w14:textId="77777777" w:rsidR="00AC4BCE" w:rsidRPr="002931E6" w:rsidRDefault="00AC4BCE" w:rsidP="00AC4BCE">
            <w:pPr>
              <w:rPr>
                <w:rFonts w:ascii="Times New Roman" w:hAnsi="Times New Roman" w:cs="Times New Roman"/>
                <w:szCs w:val="20"/>
              </w:rPr>
            </w:pPr>
            <w:r w:rsidRPr="002931E6">
              <w:rPr>
                <w:rFonts w:ascii="Times New Roman" w:hAnsi="Times New Roman" w:cs="Times New Roman"/>
                <w:szCs w:val="20"/>
              </w:rPr>
              <w:t>Yayın Tarihi</w:t>
            </w:r>
          </w:p>
        </w:tc>
        <w:tc>
          <w:tcPr>
            <w:tcW w:w="455" w:type="dxa"/>
            <w:tcBorders>
              <w:left w:val="nil"/>
            </w:tcBorders>
          </w:tcPr>
          <w:p w14:paraId="49EC4F74" w14:textId="77777777" w:rsidR="00AC4BCE" w:rsidRPr="002931E6" w:rsidRDefault="00AC4BCE" w:rsidP="00AC4BCE">
            <w:pPr>
              <w:rPr>
                <w:rFonts w:ascii="Times New Roman" w:hAnsi="Times New Roman" w:cs="Times New Roman"/>
                <w:szCs w:val="20"/>
              </w:rPr>
            </w:pPr>
            <w:r w:rsidRPr="002931E6">
              <w:rPr>
                <w:rFonts w:ascii="Times New Roman" w:hAnsi="Times New Roman" w:cs="Times New Roman"/>
                <w:szCs w:val="20"/>
              </w:rPr>
              <w:t>:</w:t>
            </w:r>
          </w:p>
        </w:tc>
        <w:tc>
          <w:tcPr>
            <w:tcW w:w="2512" w:type="dxa"/>
            <w:gridSpan w:val="3"/>
          </w:tcPr>
          <w:p w14:paraId="09B0E1B9" w14:textId="77777777" w:rsidR="00AC4BCE" w:rsidRPr="002931E6" w:rsidRDefault="00AC4BCE" w:rsidP="00AC4BC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11.06.2021</w:t>
            </w:r>
          </w:p>
        </w:tc>
      </w:tr>
      <w:tr w:rsidR="00AC4BCE" w:rsidRPr="002931E6" w14:paraId="09DCAD9C" w14:textId="77777777" w:rsidTr="0040358D">
        <w:tc>
          <w:tcPr>
            <w:tcW w:w="1236" w:type="dxa"/>
            <w:gridSpan w:val="2"/>
            <w:vMerge/>
            <w:tcBorders>
              <w:right w:val="single" w:sz="4" w:space="0" w:color="auto"/>
            </w:tcBorders>
          </w:tcPr>
          <w:p w14:paraId="07C5484E" w14:textId="77777777" w:rsidR="00AC4BCE" w:rsidRPr="002931E6" w:rsidRDefault="00AC4BCE" w:rsidP="00AC4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38A9D" w14:textId="77777777" w:rsidR="00AC4BCE" w:rsidRPr="002931E6" w:rsidRDefault="00AC4BCE" w:rsidP="00AC4B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67171" w:themeColor="background2" w:themeShade="80"/>
                <w:szCs w:val="20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nil"/>
            </w:tcBorders>
          </w:tcPr>
          <w:p w14:paraId="09997E4F" w14:textId="77777777" w:rsidR="00AC4BCE" w:rsidRPr="002931E6" w:rsidRDefault="00AC4BCE" w:rsidP="00AC4BCE">
            <w:pPr>
              <w:rPr>
                <w:rFonts w:ascii="Times New Roman" w:hAnsi="Times New Roman" w:cs="Times New Roman"/>
                <w:szCs w:val="20"/>
              </w:rPr>
            </w:pPr>
            <w:r w:rsidRPr="002931E6">
              <w:rPr>
                <w:rFonts w:ascii="Times New Roman" w:hAnsi="Times New Roman" w:cs="Times New Roman"/>
                <w:szCs w:val="20"/>
              </w:rPr>
              <w:t>Revizyon No</w:t>
            </w:r>
          </w:p>
        </w:tc>
        <w:tc>
          <w:tcPr>
            <w:tcW w:w="455" w:type="dxa"/>
            <w:tcBorders>
              <w:left w:val="nil"/>
            </w:tcBorders>
          </w:tcPr>
          <w:p w14:paraId="608F44EF" w14:textId="77777777" w:rsidR="00AC4BCE" w:rsidRPr="002931E6" w:rsidRDefault="00AC4BCE" w:rsidP="00AC4BCE">
            <w:pPr>
              <w:rPr>
                <w:rFonts w:ascii="Times New Roman" w:hAnsi="Times New Roman" w:cs="Times New Roman"/>
                <w:szCs w:val="20"/>
              </w:rPr>
            </w:pPr>
            <w:r w:rsidRPr="002931E6">
              <w:rPr>
                <w:rFonts w:ascii="Times New Roman" w:hAnsi="Times New Roman" w:cs="Times New Roman"/>
                <w:szCs w:val="20"/>
              </w:rPr>
              <w:t>:</w:t>
            </w:r>
          </w:p>
        </w:tc>
        <w:tc>
          <w:tcPr>
            <w:tcW w:w="2512" w:type="dxa"/>
            <w:gridSpan w:val="3"/>
          </w:tcPr>
          <w:p w14:paraId="7354736A" w14:textId="43976363" w:rsidR="00AC4BCE" w:rsidRPr="002931E6" w:rsidRDefault="006336C1" w:rsidP="00AC4BC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AC4BCE" w:rsidRPr="002931E6" w14:paraId="6F0D262D" w14:textId="77777777" w:rsidTr="0040358D">
        <w:tc>
          <w:tcPr>
            <w:tcW w:w="1236" w:type="dxa"/>
            <w:gridSpan w:val="2"/>
            <w:vMerge/>
            <w:tcBorders>
              <w:right w:val="single" w:sz="4" w:space="0" w:color="auto"/>
            </w:tcBorders>
          </w:tcPr>
          <w:p w14:paraId="71FCF623" w14:textId="77777777" w:rsidR="00AC4BCE" w:rsidRPr="002931E6" w:rsidRDefault="00AC4BCE" w:rsidP="00AC4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B8CF6" w14:textId="77777777" w:rsidR="00AC4BCE" w:rsidRPr="002931E6" w:rsidRDefault="00AC4BCE" w:rsidP="00AC4BC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nil"/>
            </w:tcBorders>
          </w:tcPr>
          <w:p w14:paraId="6EDB70BD" w14:textId="77777777" w:rsidR="00AC4BCE" w:rsidRPr="002931E6" w:rsidRDefault="00AC4BCE" w:rsidP="00AC4BCE">
            <w:pPr>
              <w:rPr>
                <w:rFonts w:ascii="Times New Roman" w:hAnsi="Times New Roman" w:cs="Times New Roman"/>
                <w:szCs w:val="20"/>
              </w:rPr>
            </w:pPr>
            <w:r w:rsidRPr="002931E6">
              <w:rPr>
                <w:rFonts w:ascii="Times New Roman" w:hAnsi="Times New Roman" w:cs="Times New Roman"/>
                <w:szCs w:val="20"/>
              </w:rPr>
              <w:t xml:space="preserve">Revizyon Tarihi </w:t>
            </w:r>
          </w:p>
        </w:tc>
        <w:tc>
          <w:tcPr>
            <w:tcW w:w="455" w:type="dxa"/>
            <w:tcBorders>
              <w:left w:val="nil"/>
            </w:tcBorders>
          </w:tcPr>
          <w:p w14:paraId="7380E56A" w14:textId="77777777" w:rsidR="00AC4BCE" w:rsidRPr="002931E6" w:rsidRDefault="00AC4BCE" w:rsidP="00AC4BCE">
            <w:pPr>
              <w:rPr>
                <w:rFonts w:ascii="Times New Roman" w:hAnsi="Times New Roman" w:cs="Times New Roman"/>
                <w:szCs w:val="20"/>
              </w:rPr>
            </w:pPr>
            <w:r w:rsidRPr="002931E6">
              <w:rPr>
                <w:rFonts w:ascii="Times New Roman" w:hAnsi="Times New Roman" w:cs="Times New Roman"/>
                <w:szCs w:val="20"/>
              </w:rPr>
              <w:t>:</w:t>
            </w:r>
          </w:p>
        </w:tc>
        <w:tc>
          <w:tcPr>
            <w:tcW w:w="2512" w:type="dxa"/>
            <w:gridSpan w:val="3"/>
          </w:tcPr>
          <w:p w14:paraId="32EDFCEF" w14:textId="72988131" w:rsidR="00AC4BCE" w:rsidRPr="002931E6" w:rsidRDefault="00E76283" w:rsidP="00AC4BC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9.11</w:t>
            </w:r>
            <w:r w:rsidRPr="00E76283">
              <w:rPr>
                <w:rFonts w:ascii="Times New Roman" w:hAnsi="Times New Roman" w:cs="Times New Roman"/>
                <w:szCs w:val="20"/>
              </w:rPr>
              <w:t>.2021</w:t>
            </w:r>
          </w:p>
        </w:tc>
      </w:tr>
      <w:tr w:rsidR="00AC4BCE" w:rsidRPr="002931E6" w14:paraId="66460B9A" w14:textId="77777777" w:rsidTr="0040358D">
        <w:trPr>
          <w:trHeight w:val="141"/>
        </w:trPr>
        <w:tc>
          <w:tcPr>
            <w:tcW w:w="1236" w:type="dxa"/>
            <w:gridSpan w:val="2"/>
            <w:vMerge/>
            <w:tcBorders>
              <w:right w:val="single" w:sz="4" w:space="0" w:color="auto"/>
            </w:tcBorders>
          </w:tcPr>
          <w:p w14:paraId="667E85E1" w14:textId="77777777" w:rsidR="00AC4BCE" w:rsidRPr="002931E6" w:rsidRDefault="00AC4BCE" w:rsidP="00AC4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FA8F" w14:textId="77777777" w:rsidR="00AC4BCE" w:rsidRPr="002931E6" w:rsidRDefault="00AC4BCE" w:rsidP="00AC4BC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nil"/>
            </w:tcBorders>
          </w:tcPr>
          <w:p w14:paraId="04B2F00F" w14:textId="77777777" w:rsidR="00AC4BCE" w:rsidRPr="002931E6" w:rsidRDefault="00AC4BCE" w:rsidP="00AC4BCE">
            <w:pPr>
              <w:rPr>
                <w:rFonts w:ascii="Times New Roman" w:hAnsi="Times New Roman" w:cs="Times New Roman"/>
                <w:szCs w:val="20"/>
              </w:rPr>
            </w:pPr>
            <w:r w:rsidRPr="002931E6">
              <w:rPr>
                <w:rFonts w:ascii="Times New Roman" w:hAnsi="Times New Roman" w:cs="Times New Roman"/>
                <w:szCs w:val="20"/>
              </w:rPr>
              <w:t xml:space="preserve">Sayfa No </w:t>
            </w:r>
          </w:p>
        </w:tc>
        <w:tc>
          <w:tcPr>
            <w:tcW w:w="455" w:type="dxa"/>
            <w:tcBorders>
              <w:left w:val="nil"/>
            </w:tcBorders>
          </w:tcPr>
          <w:p w14:paraId="5FB01416" w14:textId="77777777" w:rsidR="00AC4BCE" w:rsidRPr="002931E6" w:rsidRDefault="00AC4BCE" w:rsidP="00AC4BCE">
            <w:pPr>
              <w:rPr>
                <w:rFonts w:ascii="Times New Roman" w:hAnsi="Times New Roman" w:cs="Times New Roman"/>
                <w:szCs w:val="20"/>
              </w:rPr>
            </w:pPr>
            <w:r w:rsidRPr="002931E6">
              <w:rPr>
                <w:rFonts w:ascii="Times New Roman" w:hAnsi="Times New Roman" w:cs="Times New Roman"/>
                <w:szCs w:val="20"/>
              </w:rPr>
              <w:t>:</w:t>
            </w:r>
          </w:p>
        </w:tc>
        <w:tc>
          <w:tcPr>
            <w:tcW w:w="2512" w:type="dxa"/>
            <w:gridSpan w:val="3"/>
          </w:tcPr>
          <w:p w14:paraId="00FF8961" w14:textId="77777777" w:rsidR="00AC4BCE" w:rsidRPr="002931E6" w:rsidRDefault="00AC4BCE" w:rsidP="00AC4BCE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C4BCE" w:rsidRPr="002931E6" w14:paraId="5790AC14" w14:textId="77777777" w:rsidTr="0040358D">
        <w:trPr>
          <w:trHeight w:val="383"/>
        </w:trPr>
        <w:tc>
          <w:tcPr>
            <w:tcW w:w="3309" w:type="dxa"/>
            <w:gridSpan w:val="3"/>
            <w:tcBorders>
              <w:bottom w:val="single" w:sz="4" w:space="0" w:color="auto"/>
              <w:right w:val="nil"/>
            </w:tcBorders>
          </w:tcPr>
          <w:p w14:paraId="28380A16" w14:textId="77777777" w:rsidR="00AC4BCE" w:rsidRPr="002931E6" w:rsidRDefault="00AC4BCE" w:rsidP="00AC4B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283" w:type="dxa"/>
            <w:tcBorders>
              <w:left w:val="nil"/>
            </w:tcBorders>
          </w:tcPr>
          <w:p w14:paraId="08E7A598" w14:textId="77777777" w:rsidR="00AC4BCE" w:rsidRPr="002931E6" w:rsidRDefault="00AC4BCE" w:rsidP="00AC4B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189" w:type="dxa"/>
            <w:gridSpan w:val="7"/>
          </w:tcPr>
          <w:p w14:paraId="39C86327" w14:textId="77777777" w:rsidR="00AC4BCE" w:rsidRPr="002931E6" w:rsidRDefault="00AC4BCE" w:rsidP="00AC4B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4BCE" w:rsidRPr="002931E6" w14:paraId="32709576" w14:textId="77777777" w:rsidTr="0040358D">
        <w:trPr>
          <w:trHeight w:val="383"/>
        </w:trPr>
        <w:tc>
          <w:tcPr>
            <w:tcW w:w="3309" w:type="dxa"/>
            <w:gridSpan w:val="3"/>
            <w:tcBorders>
              <w:bottom w:val="single" w:sz="4" w:space="0" w:color="auto"/>
              <w:right w:val="nil"/>
            </w:tcBorders>
          </w:tcPr>
          <w:p w14:paraId="64265E18" w14:textId="77777777" w:rsidR="00AC4BCE" w:rsidRPr="002931E6" w:rsidRDefault="00AC4BCE" w:rsidP="00AC4B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b/>
                <w:sz w:val="20"/>
                <w:szCs w:val="20"/>
              </w:rPr>
              <w:t>Sorumlu Öğretim Elemanı</w:t>
            </w:r>
          </w:p>
        </w:tc>
        <w:tc>
          <w:tcPr>
            <w:tcW w:w="283" w:type="dxa"/>
            <w:tcBorders>
              <w:left w:val="nil"/>
            </w:tcBorders>
          </w:tcPr>
          <w:p w14:paraId="2EF4AEF6" w14:textId="77777777" w:rsidR="00AC4BCE" w:rsidRPr="002931E6" w:rsidRDefault="00AC4BCE" w:rsidP="00AC4B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189" w:type="dxa"/>
            <w:gridSpan w:val="7"/>
          </w:tcPr>
          <w:p w14:paraId="7BE8F0F3" w14:textId="77777777" w:rsidR="00AC4BCE" w:rsidRPr="002931E6" w:rsidRDefault="00AC4BCE" w:rsidP="00AC4B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4BCE" w:rsidRPr="002931E6" w14:paraId="75318C64" w14:textId="77777777" w:rsidTr="0040358D">
        <w:trPr>
          <w:trHeight w:val="383"/>
        </w:trPr>
        <w:tc>
          <w:tcPr>
            <w:tcW w:w="3309" w:type="dxa"/>
            <w:gridSpan w:val="3"/>
            <w:tcBorders>
              <w:right w:val="nil"/>
            </w:tcBorders>
          </w:tcPr>
          <w:p w14:paraId="24229B06" w14:textId="77777777" w:rsidR="00AC4BCE" w:rsidRPr="002931E6" w:rsidRDefault="00AC4BCE" w:rsidP="00AC4B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283" w:type="dxa"/>
            <w:tcBorders>
              <w:left w:val="nil"/>
            </w:tcBorders>
          </w:tcPr>
          <w:p w14:paraId="5EA1EFC6" w14:textId="77777777" w:rsidR="00AC4BCE" w:rsidRPr="002931E6" w:rsidRDefault="00AC4BCE" w:rsidP="00AC4B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189" w:type="dxa"/>
            <w:gridSpan w:val="7"/>
          </w:tcPr>
          <w:p w14:paraId="05785A6C" w14:textId="77777777" w:rsidR="00AC4BCE" w:rsidRPr="002931E6" w:rsidRDefault="00AC4BCE" w:rsidP="00AC4B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4BCE" w:rsidRPr="002931E6" w14:paraId="50ECF937" w14:textId="77777777" w:rsidTr="0040358D">
        <w:trPr>
          <w:trHeight w:val="383"/>
        </w:trPr>
        <w:tc>
          <w:tcPr>
            <w:tcW w:w="3309" w:type="dxa"/>
            <w:gridSpan w:val="3"/>
            <w:tcBorders>
              <w:right w:val="nil"/>
            </w:tcBorders>
          </w:tcPr>
          <w:p w14:paraId="08E3CA26" w14:textId="77777777" w:rsidR="00AC4BCE" w:rsidRPr="002931E6" w:rsidRDefault="00AC4BCE" w:rsidP="00AC4B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Dönem                                                                                                   </w:t>
            </w:r>
          </w:p>
        </w:tc>
        <w:tc>
          <w:tcPr>
            <w:tcW w:w="283" w:type="dxa"/>
            <w:tcBorders>
              <w:left w:val="nil"/>
            </w:tcBorders>
          </w:tcPr>
          <w:p w14:paraId="25CEC3FC" w14:textId="77777777" w:rsidR="00AC4BCE" w:rsidRPr="002931E6" w:rsidRDefault="00AC4BCE" w:rsidP="00AC4B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189" w:type="dxa"/>
            <w:gridSpan w:val="7"/>
          </w:tcPr>
          <w:p w14:paraId="08416C86" w14:textId="77777777" w:rsidR="00AC4BCE" w:rsidRPr="002931E6" w:rsidRDefault="00AC4BCE" w:rsidP="00AC4B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b/>
                <w:sz w:val="20"/>
                <w:szCs w:val="20"/>
              </w:rPr>
              <w:t>Güz (  )                                  Bahar (  )</w:t>
            </w:r>
          </w:p>
        </w:tc>
      </w:tr>
      <w:tr w:rsidR="00AC4BCE" w:rsidRPr="002931E6" w14:paraId="08B405B3" w14:textId="77777777" w:rsidTr="0040358D">
        <w:trPr>
          <w:trHeight w:val="364"/>
        </w:trPr>
        <w:tc>
          <w:tcPr>
            <w:tcW w:w="3309" w:type="dxa"/>
            <w:gridSpan w:val="3"/>
            <w:tcBorders>
              <w:right w:val="nil"/>
            </w:tcBorders>
          </w:tcPr>
          <w:p w14:paraId="2E219716" w14:textId="77777777" w:rsidR="00AC4BCE" w:rsidRPr="002931E6" w:rsidRDefault="00AC4BCE" w:rsidP="00AC4B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b/>
                <w:sz w:val="20"/>
                <w:szCs w:val="20"/>
              </w:rPr>
              <w:t>Sınav Türü</w:t>
            </w:r>
          </w:p>
        </w:tc>
        <w:tc>
          <w:tcPr>
            <w:tcW w:w="283" w:type="dxa"/>
            <w:tcBorders>
              <w:left w:val="nil"/>
            </w:tcBorders>
          </w:tcPr>
          <w:p w14:paraId="59ADF43E" w14:textId="77777777" w:rsidR="00AC4BCE" w:rsidRPr="002931E6" w:rsidRDefault="00AC4BCE" w:rsidP="00AC4B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189" w:type="dxa"/>
            <w:gridSpan w:val="7"/>
          </w:tcPr>
          <w:p w14:paraId="017FD2C8" w14:textId="77777777" w:rsidR="00AC4BCE" w:rsidRPr="002931E6" w:rsidRDefault="00AC4BCE" w:rsidP="00AC4B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Arasınav (  )                          Uygulama sınavı (  )  </w:t>
            </w:r>
          </w:p>
          <w:p w14:paraId="1FC5F77C" w14:textId="77777777" w:rsidR="00AC4BCE" w:rsidRPr="002931E6" w:rsidRDefault="00AC4BCE" w:rsidP="00AC4B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b/>
                <w:sz w:val="20"/>
                <w:szCs w:val="20"/>
              </w:rPr>
              <w:t>Yarıyılsonu sınavı  (  )         Bütünleme sınavı (  )</w:t>
            </w:r>
          </w:p>
        </w:tc>
      </w:tr>
      <w:tr w:rsidR="00AC4BCE" w:rsidRPr="002931E6" w14:paraId="01334B0E" w14:textId="77777777" w:rsidTr="0040358D">
        <w:trPr>
          <w:trHeight w:val="276"/>
        </w:trPr>
        <w:tc>
          <w:tcPr>
            <w:tcW w:w="461" w:type="dxa"/>
          </w:tcPr>
          <w:p w14:paraId="7D4B6519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144" w:type="dxa"/>
            <w:gridSpan w:val="5"/>
          </w:tcPr>
          <w:p w14:paraId="50727A10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Kontrol Listesi Maddeleri</w:t>
            </w:r>
          </w:p>
        </w:tc>
        <w:tc>
          <w:tcPr>
            <w:tcW w:w="944" w:type="dxa"/>
            <w:gridSpan w:val="3"/>
          </w:tcPr>
          <w:p w14:paraId="52C1915A" w14:textId="77777777" w:rsidR="00AC4BCE" w:rsidRPr="002931E6" w:rsidRDefault="00AC4BCE" w:rsidP="00AC4B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b/>
                <w:sz w:val="24"/>
                <w:szCs w:val="24"/>
              </w:rPr>
              <w:t>Uygun</w:t>
            </w:r>
          </w:p>
        </w:tc>
        <w:tc>
          <w:tcPr>
            <w:tcW w:w="1029" w:type="dxa"/>
          </w:tcPr>
          <w:p w14:paraId="66F205DB" w14:textId="77777777" w:rsidR="00AC4BCE" w:rsidRPr="002931E6" w:rsidRDefault="00AC4BCE" w:rsidP="00AC4B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b/>
                <w:sz w:val="24"/>
                <w:szCs w:val="24"/>
              </w:rPr>
              <w:t>Uygun değil</w:t>
            </w:r>
          </w:p>
        </w:tc>
        <w:tc>
          <w:tcPr>
            <w:tcW w:w="1203" w:type="dxa"/>
          </w:tcPr>
          <w:p w14:paraId="6DD78C6E" w14:textId="77777777" w:rsidR="00AC4BCE" w:rsidRPr="002931E6" w:rsidRDefault="00AC4BCE" w:rsidP="00AC4B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</w:tr>
      <w:tr w:rsidR="00AC4BCE" w:rsidRPr="002931E6" w14:paraId="1580B564" w14:textId="77777777" w:rsidTr="0040358D">
        <w:trPr>
          <w:trHeight w:val="427"/>
        </w:trPr>
        <w:tc>
          <w:tcPr>
            <w:tcW w:w="461" w:type="dxa"/>
          </w:tcPr>
          <w:p w14:paraId="27D30B90" w14:textId="77777777" w:rsidR="00AC4BCE" w:rsidRPr="002931E6" w:rsidRDefault="00AC4BCE" w:rsidP="00AC4BCE">
            <w:pPr>
              <w:pStyle w:val="ListeParagraf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4" w:type="dxa"/>
            <w:gridSpan w:val="5"/>
          </w:tcPr>
          <w:p w14:paraId="666F64FC" w14:textId="77777777" w:rsidR="00AC4BCE" w:rsidRPr="002931E6" w:rsidRDefault="00AC4BCE" w:rsidP="00AC4BC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sz w:val="20"/>
                <w:szCs w:val="20"/>
              </w:rPr>
              <w:t>Soru formu ölçme değerlendirme komisyonu tarafından önerilen başlığa uygunluğu</w:t>
            </w:r>
          </w:p>
        </w:tc>
        <w:tc>
          <w:tcPr>
            <w:tcW w:w="944" w:type="dxa"/>
            <w:gridSpan w:val="3"/>
          </w:tcPr>
          <w:p w14:paraId="5A81FC70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47BE3199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14:paraId="66819D69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BCE" w:rsidRPr="002931E6" w14:paraId="70BD7CC7" w14:textId="77777777" w:rsidTr="0040358D">
        <w:trPr>
          <w:trHeight w:val="45"/>
        </w:trPr>
        <w:tc>
          <w:tcPr>
            <w:tcW w:w="461" w:type="dxa"/>
          </w:tcPr>
          <w:p w14:paraId="05BB748E" w14:textId="77777777" w:rsidR="00AC4BCE" w:rsidRPr="002931E6" w:rsidRDefault="00AC4BCE" w:rsidP="00AC4BCE">
            <w:pPr>
              <w:pStyle w:val="ListeParagraf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4" w:type="dxa"/>
            <w:gridSpan w:val="5"/>
          </w:tcPr>
          <w:p w14:paraId="03731A0C" w14:textId="77777777" w:rsidR="00AC4BCE" w:rsidRPr="002931E6" w:rsidRDefault="00AC4BCE" w:rsidP="00AC4BC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sz w:val="20"/>
                <w:szCs w:val="20"/>
              </w:rPr>
              <w:t>Sınav formunda soru tipi, soru sayısı, puan ve sınav süresini kapsayacak şekilde bir açıklama varlığı</w:t>
            </w:r>
          </w:p>
        </w:tc>
        <w:tc>
          <w:tcPr>
            <w:tcW w:w="944" w:type="dxa"/>
            <w:gridSpan w:val="3"/>
          </w:tcPr>
          <w:p w14:paraId="71BAE325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29A909C3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14:paraId="54E8597A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BCE" w:rsidRPr="002931E6" w14:paraId="49271E34" w14:textId="77777777" w:rsidTr="0040358D">
        <w:trPr>
          <w:trHeight w:val="372"/>
        </w:trPr>
        <w:tc>
          <w:tcPr>
            <w:tcW w:w="461" w:type="dxa"/>
          </w:tcPr>
          <w:p w14:paraId="3068C7DE" w14:textId="77777777" w:rsidR="00AC4BCE" w:rsidRPr="002931E6" w:rsidRDefault="00AC4BCE" w:rsidP="00AC4BCE">
            <w:pPr>
              <w:pStyle w:val="ListeParagraf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4" w:type="dxa"/>
            <w:gridSpan w:val="5"/>
          </w:tcPr>
          <w:p w14:paraId="3EC866F1" w14:textId="77777777" w:rsidR="00AC4BCE" w:rsidRPr="002931E6" w:rsidRDefault="00AC4BCE" w:rsidP="00AC4BC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sz w:val="20"/>
                <w:szCs w:val="20"/>
              </w:rPr>
              <w:t>Sınav güvenliği için soru numaraları (1, 2, 3. vb.) ve soru seçeneklerinin (a, b, c, d, e) belirtilmemesi</w:t>
            </w:r>
          </w:p>
        </w:tc>
        <w:tc>
          <w:tcPr>
            <w:tcW w:w="944" w:type="dxa"/>
            <w:gridSpan w:val="3"/>
          </w:tcPr>
          <w:p w14:paraId="2921F67B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16F998BD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14:paraId="00654C27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BCE" w:rsidRPr="002931E6" w14:paraId="1D4C3AF3" w14:textId="77777777" w:rsidTr="0040358D">
        <w:trPr>
          <w:trHeight w:val="45"/>
        </w:trPr>
        <w:tc>
          <w:tcPr>
            <w:tcW w:w="461" w:type="dxa"/>
          </w:tcPr>
          <w:p w14:paraId="7CBE86E8" w14:textId="77777777" w:rsidR="00AC4BCE" w:rsidRPr="002931E6" w:rsidRDefault="00AC4BCE" w:rsidP="00AC4BCE">
            <w:pPr>
              <w:pStyle w:val="ListeParagraf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4" w:type="dxa"/>
            <w:gridSpan w:val="5"/>
          </w:tcPr>
          <w:p w14:paraId="344A6E97" w14:textId="77777777" w:rsidR="00AC4BCE" w:rsidRPr="002931E6" w:rsidRDefault="00AC4BCE" w:rsidP="00AC4BC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sz w:val="20"/>
                <w:szCs w:val="20"/>
              </w:rPr>
              <w:t xml:space="preserve">Seçeneklerde Hepsi veya Hiçbiri ifadelerinin olmaması </w:t>
            </w:r>
          </w:p>
        </w:tc>
        <w:tc>
          <w:tcPr>
            <w:tcW w:w="944" w:type="dxa"/>
            <w:gridSpan w:val="3"/>
          </w:tcPr>
          <w:p w14:paraId="26815785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4B0759CA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14:paraId="740C775E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BCE" w:rsidRPr="002931E6" w14:paraId="44E5ABDA" w14:textId="77777777" w:rsidTr="0040358D">
        <w:trPr>
          <w:trHeight w:val="45"/>
        </w:trPr>
        <w:tc>
          <w:tcPr>
            <w:tcW w:w="461" w:type="dxa"/>
          </w:tcPr>
          <w:p w14:paraId="107E420A" w14:textId="77777777" w:rsidR="00AC4BCE" w:rsidRPr="002931E6" w:rsidRDefault="00AC4BCE" w:rsidP="00AC4BCE">
            <w:pPr>
              <w:pStyle w:val="ListeParagraf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4" w:type="dxa"/>
            <w:gridSpan w:val="5"/>
          </w:tcPr>
          <w:p w14:paraId="56B8313B" w14:textId="77777777" w:rsidR="00AC4BCE" w:rsidRPr="002931E6" w:rsidRDefault="00AC4BCE" w:rsidP="00AC4BC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sz w:val="20"/>
                <w:szCs w:val="20"/>
              </w:rPr>
              <w:t xml:space="preserve">Zıt seçenek bulunan soru varlığı </w:t>
            </w:r>
          </w:p>
        </w:tc>
        <w:tc>
          <w:tcPr>
            <w:tcW w:w="944" w:type="dxa"/>
            <w:gridSpan w:val="3"/>
          </w:tcPr>
          <w:p w14:paraId="734575BA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4AC263D8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14:paraId="1E7D384D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BCE" w:rsidRPr="002931E6" w14:paraId="67F0C86B" w14:textId="77777777" w:rsidTr="0040358D">
        <w:trPr>
          <w:trHeight w:val="45"/>
        </w:trPr>
        <w:tc>
          <w:tcPr>
            <w:tcW w:w="461" w:type="dxa"/>
          </w:tcPr>
          <w:p w14:paraId="39FEA7C8" w14:textId="77777777" w:rsidR="00AC4BCE" w:rsidRPr="002931E6" w:rsidRDefault="00AC4BCE" w:rsidP="00AC4BCE">
            <w:pPr>
              <w:pStyle w:val="ListeParagraf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4" w:type="dxa"/>
            <w:gridSpan w:val="5"/>
          </w:tcPr>
          <w:p w14:paraId="79777879" w14:textId="77777777" w:rsidR="00AC4BCE" w:rsidRPr="002931E6" w:rsidRDefault="00AC4BCE" w:rsidP="00AC4BC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sz w:val="20"/>
                <w:szCs w:val="20"/>
              </w:rPr>
              <w:t>Etkisiz seçenek bulunan soru varlığı</w:t>
            </w:r>
          </w:p>
        </w:tc>
        <w:tc>
          <w:tcPr>
            <w:tcW w:w="944" w:type="dxa"/>
            <w:gridSpan w:val="3"/>
          </w:tcPr>
          <w:p w14:paraId="7755AB78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2CA021FE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14:paraId="1644C972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BCE" w:rsidRPr="002931E6" w14:paraId="082F57FB" w14:textId="77777777" w:rsidTr="0040358D">
        <w:trPr>
          <w:trHeight w:val="45"/>
        </w:trPr>
        <w:tc>
          <w:tcPr>
            <w:tcW w:w="461" w:type="dxa"/>
          </w:tcPr>
          <w:p w14:paraId="1B459EF1" w14:textId="77777777" w:rsidR="00AC4BCE" w:rsidRPr="002931E6" w:rsidRDefault="00AC4BCE" w:rsidP="00AC4BCE">
            <w:pPr>
              <w:pStyle w:val="ListeParagraf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4" w:type="dxa"/>
            <w:gridSpan w:val="5"/>
          </w:tcPr>
          <w:p w14:paraId="58EF56DF" w14:textId="77777777" w:rsidR="00AC4BCE" w:rsidRPr="002931E6" w:rsidRDefault="00AC4BCE" w:rsidP="00AC4BC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sz w:val="20"/>
                <w:szCs w:val="20"/>
              </w:rPr>
              <w:t>Soru formu biçimsel özelliklere ve dilbilgisi kurallarına göre uygunluğu.</w:t>
            </w:r>
          </w:p>
        </w:tc>
        <w:tc>
          <w:tcPr>
            <w:tcW w:w="944" w:type="dxa"/>
            <w:gridSpan w:val="3"/>
          </w:tcPr>
          <w:p w14:paraId="70E48240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0965B7E8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14:paraId="1E4CED11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BCE" w:rsidRPr="002931E6" w14:paraId="3F829F2A" w14:textId="77777777" w:rsidTr="0040358D">
        <w:trPr>
          <w:trHeight w:val="45"/>
        </w:trPr>
        <w:tc>
          <w:tcPr>
            <w:tcW w:w="461" w:type="dxa"/>
          </w:tcPr>
          <w:p w14:paraId="1B4EF182" w14:textId="77777777" w:rsidR="00AC4BCE" w:rsidRPr="002931E6" w:rsidRDefault="00AC4BCE" w:rsidP="00AC4BCE">
            <w:pPr>
              <w:pStyle w:val="ListeParagraf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4" w:type="dxa"/>
            <w:gridSpan w:val="5"/>
          </w:tcPr>
          <w:p w14:paraId="3E93B9FB" w14:textId="77777777" w:rsidR="00AC4BCE" w:rsidRPr="002931E6" w:rsidRDefault="00AC4BCE" w:rsidP="00AC4BC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sz w:val="20"/>
                <w:szCs w:val="20"/>
              </w:rPr>
              <w:t>Sınav formunda cevap seçeneklerinde gereksiz tekrarların olmaması</w:t>
            </w:r>
          </w:p>
        </w:tc>
        <w:tc>
          <w:tcPr>
            <w:tcW w:w="944" w:type="dxa"/>
            <w:gridSpan w:val="3"/>
          </w:tcPr>
          <w:p w14:paraId="44529D09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305F4DB8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14:paraId="53355174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BCE" w:rsidRPr="002931E6" w14:paraId="5BAA3B86" w14:textId="77777777" w:rsidTr="0040358D">
        <w:trPr>
          <w:trHeight w:val="45"/>
        </w:trPr>
        <w:tc>
          <w:tcPr>
            <w:tcW w:w="461" w:type="dxa"/>
          </w:tcPr>
          <w:p w14:paraId="1120E7CD" w14:textId="77777777" w:rsidR="00AC4BCE" w:rsidRPr="002931E6" w:rsidRDefault="00AC4BCE" w:rsidP="00AC4BCE">
            <w:pPr>
              <w:pStyle w:val="ListeParagraf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4" w:type="dxa"/>
            <w:gridSpan w:val="5"/>
          </w:tcPr>
          <w:p w14:paraId="36695946" w14:textId="77777777" w:rsidR="00AC4BCE" w:rsidRPr="002931E6" w:rsidRDefault="00AC4BCE" w:rsidP="00AC4BC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sz w:val="20"/>
                <w:szCs w:val="20"/>
              </w:rPr>
              <w:t xml:space="preserve">Soru kökü yazımında fiillerin yazımında zaman uygunluğu (ör: geniş zaman) </w:t>
            </w:r>
          </w:p>
        </w:tc>
        <w:tc>
          <w:tcPr>
            <w:tcW w:w="944" w:type="dxa"/>
            <w:gridSpan w:val="3"/>
          </w:tcPr>
          <w:p w14:paraId="029295F2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4C8F0B47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14:paraId="26B07CA3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BCE" w:rsidRPr="002931E6" w14:paraId="59C2D41D" w14:textId="77777777" w:rsidTr="0040358D">
        <w:trPr>
          <w:trHeight w:val="45"/>
        </w:trPr>
        <w:tc>
          <w:tcPr>
            <w:tcW w:w="461" w:type="dxa"/>
          </w:tcPr>
          <w:p w14:paraId="2CBA7A5E" w14:textId="77777777" w:rsidR="00AC4BCE" w:rsidRPr="002931E6" w:rsidRDefault="00AC4BCE" w:rsidP="00AC4BCE">
            <w:pPr>
              <w:pStyle w:val="ListeParagraf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4" w:type="dxa"/>
            <w:gridSpan w:val="5"/>
          </w:tcPr>
          <w:p w14:paraId="08F53734" w14:textId="77777777" w:rsidR="00AC4BCE" w:rsidRPr="002931E6" w:rsidRDefault="00AC4BCE" w:rsidP="00AC4BC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sz w:val="20"/>
                <w:szCs w:val="20"/>
              </w:rPr>
              <w:t>Seçenekler; ifade tarzı, uzunluk ve kapsam bakımından benzerdir ve doğru seçenek, çeldiricilere göre daha spesifik, daha uzun ve daha kapsamlı olmaması</w:t>
            </w:r>
          </w:p>
        </w:tc>
        <w:tc>
          <w:tcPr>
            <w:tcW w:w="944" w:type="dxa"/>
            <w:gridSpan w:val="3"/>
          </w:tcPr>
          <w:p w14:paraId="42536B35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15449544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14:paraId="031F1059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BCE" w:rsidRPr="002931E6" w14:paraId="345D21E5" w14:textId="77777777" w:rsidTr="0040358D">
        <w:trPr>
          <w:trHeight w:val="45"/>
        </w:trPr>
        <w:tc>
          <w:tcPr>
            <w:tcW w:w="461" w:type="dxa"/>
          </w:tcPr>
          <w:p w14:paraId="225035B4" w14:textId="77777777" w:rsidR="00AC4BCE" w:rsidRPr="002931E6" w:rsidRDefault="00AC4BCE" w:rsidP="00AC4BCE">
            <w:pPr>
              <w:pStyle w:val="ListeParagraf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4" w:type="dxa"/>
            <w:gridSpan w:val="5"/>
          </w:tcPr>
          <w:p w14:paraId="7A290AB6" w14:textId="666DDCF3" w:rsidR="00AC4BCE" w:rsidRPr="002931E6" w:rsidRDefault="00AC4BCE" w:rsidP="00AC4BC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sz w:val="20"/>
                <w:szCs w:val="20"/>
              </w:rPr>
              <w:t xml:space="preserve">Soru içinde ve sorular arasında istenmeyen ipucu olmaması </w:t>
            </w:r>
            <w:r w:rsidR="0093324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D13FF">
              <w:rPr>
                <w:rFonts w:ascii="Times New Roman" w:hAnsi="Times New Roman" w:cs="Times New Roman"/>
                <w:sz w:val="20"/>
                <w:szCs w:val="20"/>
              </w:rPr>
              <w:t xml:space="preserve">ör: </w:t>
            </w:r>
            <w:r w:rsidR="00933240">
              <w:rPr>
                <w:rFonts w:ascii="Times New Roman" w:hAnsi="Times New Roman" w:cs="Times New Roman"/>
                <w:sz w:val="20"/>
                <w:szCs w:val="20"/>
              </w:rPr>
              <w:t>kg istenirken, ml vermek gibi)</w:t>
            </w:r>
          </w:p>
        </w:tc>
        <w:tc>
          <w:tcPr>
            <w:tcW w:w="944" w:type="dxa"/>
            <w:gridSpan w:val="3"/>
          </w:tcPr>
          <w:p w14:paraId="138CDD88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1E1B7629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14:paraId="1E90CEE0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BCE" w:rsidRPr="002931E6" w14:paraId="3D2F104C" w14:textId="77777777" w:rsidTr="0040358D">
        <w:trPr>
          <w:trHeight w:val="45"/>
        </w:trPr>
        <w:tc>
          <w:tcPr>
            <w:tcW w:w="461" w:type="dxa"/>
          </w:tcPr>
          <w:p w14:paraId="73EA22B5" w14:textId="77777777" w:rsidR="00AC4BCE" w:rsidRPr="002931E6" w:rsidRDefault="00AC4BCE" w:rsidP="00AC4BCE">
            <w:pPr>
              <w:pStyle w:val="ListeParagraf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4" w:type="dxa"/>
            <w:gridSpan w:val="5"/>
          </w:tcPr>
          <w:p w14:paraId="784275C2" w14:textId="77777777" w:rsidR="00AC4BCE" w:rsidRPr="002931E6" w:rsidRDefault="00AC4BCE" w:rsidP="00AC4BC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sz w:val="20"/>
                <w:szCs w:val="20"/>
              </w:rPr>
              <w:t>Subjektif değerlendirmeye yöneltici (sizce…. / düşünüyorsunuz .. gibi) ifadeler kullanılmaması</w:t>
            </w:r>
          </w:p>
        </w:tc>
        <w:tc>
          <w:tcPr>
            <w:tcW w:w="944" w:type="dxa"/>
            <w:gridSpan w:val="3"/>
          </w:tcPr>
          <w:p w14:paraId="28AC84FF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7D76E54D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14:paraId="5547C3CA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BCE" w:rsidRPr="002931E6" w14:paraId="7549998F" w14:textId="77777777" w:rsidTr="0040358D">
        <w:trPr>
          <w:trHeight w:val="45"/>
        </w:trPr>
        <w:tc>
          <w:tcPr>
            <w:tcW w:w="461" w:type="dxa"/>
          </w:tcPr>
          <w:p w14:paraId="51910D5F" w14:textId="77777777" w:rsidR="00AC4BCE" w:rsidRPr="002931E6" w:rsidRDefault="00AC4BCE" w:rsidP="00AC4BCE">
            <w:pPr>
              <w:pStyle w:val="ListeParagraf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4" w:type="dxa"/>
            <w:gridSpan w:val="5"/>
          </w:tcPr>
          <w:p w14:paraId="44BAE694" w14:textId="77777777" w:rsidR="00AC4BCE" w:rsidRPr="002931E6" w:rsidRDefault="00AC4BCE" w:rsidP="00AC4BC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sz w:val="20"/>
                <w:szCs w:val="20"/>
              </w:rPr>
              <w:t>Her bir sorunun tek bir doğru cevabı olması</w:t>
            </w:r>
          </w:p>
        </w:tc>
        <w:tc>
          <w:tcPr>
            <w:tcW w:w="944" w:type="dxa"/>
            <w:gridSpan w:val="3"/>
          </w:tcPr>
          <w:p w14:paraId="512C9947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370106A5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14:paraId="3D68B737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2A3975" w14:textId="02FADDD6" w:rsidR="00AF264A" w:rsidRPr="002931E6" w:rsidRDefault="0040358D" w:rsidP="004035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31E6">
        <w:rPr>
          <w:rFonts w:ascii="Times New Roman" w:hAnsi="Times New Roman" w:cs="Times New Roman"/>
          <w:b/>
          <w:i/>
          <w:iCs/>
          <w:sz w:val="18"/>
          <w:szCs w:val="18"/>
        </w:rPr>
        <w:t>*Açık uçlu soruların değerlendirilmesinde 3, 9 ve 12. maddeler dikkate alınmayacaktır.</w:t>
      </w:r>
    </w:p>
    <w:tbl>
      <w:tblPr>
        <w:tblStyle w:val="TabloKlavuzu"/>
        <w:tblpPr w:leftFromText="141" w:rightFromText="141" w:vertAnchor="text" w:horzAnchor="margin" w:tblpXSpec="center" w:tblpY="204"/>
        <w:tblW w:w="101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3"/>
        <w:gridCol w:w="3325"/>
        <w:gridCol w:w="3545"/>
      </w:tblGrid>
      <w:tr w:rsidR="000E72F8" w:rsidRPr="000866DB" w14:paraId="0107901F" w14:textId="77777777" w:rsidTr="005D0E7F">
        <w:trPr>
          <w:trHeight w:val="1351"/>
        </w:trPr>
        <w:tc>
          <w:tcPr>
            <w:tcW w:w="3321" w:type="dxa"/>
          </w:tcPr>
          <w:p w14:paraId="694EC22A" w14:textId="77777777" w:rsidR="000E72F8" w:rsidRPr="003437F3" w:rsidRDefault="000E72F8" w:rsidP="000E72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7F3">
              <w:rPr>
                <w:rFonts w:ascii="Times New Roman" w:hAnsi="Times New Roman" w:cs="Times New Roman"/>
                <w:b/>
                <w:sz w:val="20"/>
                <w:szCs w:val="20"/>
              </w:rPr>
              <w:t>Anabilim Dalı Başkanı/Sorumlu Öğretim Elemanı</w:t>
            </w:r>
          </w:p>
          <w:p w14:paraId="0D7BB1AF" w14:textId="1A30A033" w:rsidR="000E72F8" w:rsidRPr="003437F3" w:rsidRDefault="000E72F8" w:rsidP="000E7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7F3">
              <w:rPr>
                <w:rFonts w:ascii="Times New Roman" w:hAnsi="Times New Roman" w:cs="Times New Roman"/>
                <w:sz w:val="20"/>
                <w:szCs w:val="20"/>
              </w:rPr>
              <w:t>Adı-Soyadı:</w:t>
            </w:r>
          </w:p>
          <w:p w14:paraId="5D5C33AE" w14:textId="77777777" w:rsidR="000E72F8" w:rsidRPr="003437F3" w:rsidRDefault="000E72F8" w:rsidP="000E7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378163" w14:textId="77777777" w:rsidR="000E72F8" w:rsidRPr="003437F3" w:rsidRDefault="000E72F8" w:rsidP="000E7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7F3">
              <w:rPr>
                <w:rFonts w:ascii="Times New Roman" w:hAnsi="Times New Roman" w:cs="Times New Roman"/>
                <w:sz w:val="20"/>
                <w:szCs w:val="20"/>
              </w:rPr>
              <w:t>Tarih:</w:t>
            </w:r>
          </w:p>
          <w:p w14:paraId="2D6B9160" w14:textId="77777777" w:rsidR="000E72F8" w:rsidRPr="000866DB" w:rsidRDefault="000E72F8" w:rsidP="000E72F8">
            <w:pPr>
              <w:rPr>
                <w:rFonts w:ascii="Times New Roman" w:hAnsi="Times New Roman" w:cs="Times New Roman"/>
              </w:rPr>
            </w:pPr>
            <w:r w:rsidRPr="003437F3"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</w:tc>
        <w:tc>
          <w:tcPr>
            <w:tcW w:w="3323" w:type="dxa"/>
          </w:tcPr>
          <w:p w14:paraId="12B4E49F" w14:textId="428425E1" w:rsidR="000E72F8" w:rsidRPr="003437F3" w:rsidRDefault="000E72F8" w:rsidP="000E72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7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Sınav Sorularını Teknik Yönden İnceleme Komisyonu </w:t>
            </w:r>
          </w:p>
          <w:p w14:paraId="40B36BF2" w14:textId="77777777" w:rsidR="000E72F8" w:rsidRPr="003437F3" w:rsidRDefault="000E72F8" w:rsidP="000E7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7F3">
              <w:rPr>
                <w:rFonts w:ascii="Times New Roman" w:hAnsi="Times New Roman" w:cs="Times New Roman"/>
                <w:sz w:val="20"/>
                <w:szCs w:val="20"/>
              </w:rPr>
              <w:t>Adı-Soyadı:</w:t>
            </w:r>
          </w:p>
          <w:p w14:paraId="3E4107FE" w14:textId="77777777" w:rsidR="000E72F8" w:rsidRDefault="000E72F8" w:rsidP="000E7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DC7662" w14:textId="77777777" w:rsidR="000E72F8" w:rsidRPr="003437F3" w:rsidRDefault="000E72F8" w:rsidP="000E7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7F3">
              <w:rPr>
                <w:rFonts w:ascii="Times New Roman" w:hAnsi="Times New Roman" w:cs="Times New Roman"/>
                <w:sz w:val="20"/>
                <w:szCs w:val="20"/>
              </w:rPr>
              <w:t>Tarih:</w:t>
            </w:r>
          </w:p>
          <w:p w14:paraId="27B68903" w14:textId="77777777" w:rsidR="000E72F8" w:rsidRPr="000866DB" w:rsidRDefault="000E72F8" w:rsidP="000E72F8">
            <w:pPr>
              <w:rPr>
                <w:rFonts w:ascii="Times New Roman" w:hAnsi="Times New Roman" w:cs="Times New Roman"/>
              </w:rPr>
            </w:pPr>
            <w:r w:rsidRPr="003437F3"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</w:tc>
        <w:tc>
          <w:tcPr>
            <w:tcW w:w="3543" w:type="dxa"/>
          </w:tcPr>
          <w:p w14:paraId="20B2F1C9" w14:textId="567E7B13" w:rsidR="000E72F8" w:rsidRDefault="000E72F8" w:rsidP="000E72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7F3">
              <w:rPr>
                <w:rFonts w:ascii="Times New Roman" w:hAnsi="Times New Roman" w:cs="Times New Roman"/>
                <w:b/>
                <w:sz w:val="20"/>
                <w:szCs w:val="20"/>
              </w:rPr>
              <w:t>Ölçme Değerlendirme</w:t>
            </w:r>
          </w:p>
          <w:p w14:paraId="0BF2809E" w14:textId="77777777" w:rsidR="000E72F8" w:rsidRPr="003437F3" w:rsidRDefault="000E72F8" w:rsidP="000E72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7F3">
              <w:rPr>
                <w:rFonts w:ascii="Times New Roman" w:hAnsi="Times New Roman" w:cs="Times New Roman"/>
                <w:b/>
                <w:sz w:val="20"/>
                <w:szCs w:val="20"/>
              </w:rPr>
              <w:t>Komisyon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Pr="003437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Başkanı</w:t>
            </w:r>
          </w:p>
          <w:p w14:paraId="713CE3A5" w14:textId="77777777" w:rsidR="000E72F8" w:rsidRPr="003437F3" w:rsidRDefault="000E72F8" w:rsidP="000E7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7F3">
              <w:rPr>
                <w:rFonts w:ascii="Times New Roman" w:hAnsi="Times New Roman" w:cs="Times New Roman"/>
                <w:sz w:val="20"/>
                <w:szCs w:val="20"/>
              </w:rPr>
              <w:t>Adı-Soyadı:</w:t>
            </w:r>
          </w:p>
          <w:p w14:paraId="47F61E43" w14:textId="77777777" w:rsidR="000E72F8" w:rsidRPr="003437F3" w:rsidRDefault="000E72F8" w:rsidP="000E7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F3CAC7" w14:textId="4D44763C" w:rsidR="000E72F8" w:rsidRPr="003437F3" w:rsidRDefault="000E72F8" w:rsidP="000E7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7F3">
              <w:rPr>
                <w:rFonts w:ascii="Times New Roman" w:hAnsi="Times New Roman" w:cs="Times New Roman"/>
                <w:sz w:val="20"/>
                <w:szCs w:val="20"/>
              </w:rPr>
              <w:t>Tarih:</w:t>
            </w:r>
          </w:p>
          <w:p w14:paraId="6EB71758" w14:textId="77777777" w:rsidR="000E72F8" w:rsidRPr="000866DB" w:rsidRDefault="000E72F8" w:rsidP="000E72F8">
            <w:pPr>
              <w:rPr>
                <w:rFonts w:ascii="Times New Roman" w:hAnsi="Times New Roman" w:cs="Times New Roman"/>
                <w:b/>
              </w:rPr>
            </w:pPr>
            <w:r w:rsidRPr="003437F3"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</w:tc>
      </w:tr>
    </w:tbl>
    <w:p w14:paraId="337D35B8" w14:textId="77777777" w:rsidR="001F1739" w:rsidRPr="002931E6" w:rsidRDefault="001F1739" w:rsidP="00293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1E6">
        <w:rPr>
          <w:rFonts w:ascii="Times New Roman" w:hAnsi="Times New Roman" w:cs="Times New Roman"/>
          <w:b/>
          <w:sz w:val="24"/>
          <w:szCs w:val="24"/>
        </w:rPr>
        <w:lastRenderedPageBreak/>
        <w:t>KAYNAKLAR</w:t>
      </w:r>
    </w:p>
    <w:p w14:paraId="65829674" w14:textId="77777777" w:rsidR="001F1739" w:rsidRPr="002931E6" w:rsidRDefault="001F1739" w:rsidP="002931E6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2931E6">
        <w:rPr>
          <w:rFonts w:ascii="Times New Roman" w:hAnsi="Times New Roman" w:cs="Times New Roman"/>
        </w:rPr>
        <w:t xml:space="preserve">Biruni Üniversitesi Çoktan Seçmeli Soru Hazırlama Kontrol Listesi.  </w:t>
      </w:r>
      <w:hyperlink r:id="rId14" w:history="1">
        <w:r w:rsidRPr="002931E6">
          <w:rPr>
            <w:rStyle w:val="Kpr"/>
            <w:rFonts w:ascii="Times New Roman" w:hAnsi="Times New Roman" w:cs="Times New Roman"/>
          </w:rPr>
          <w:t>https://www.biruni.edu.tr/doc/2019/kalite/FK.FR.15%20%C3%87OKTAN%20SE%C3%87MEL%C4%B0%20SORU%20FORMATI-%20KLAVUZ%20EK-2A%20-%20EK-2B_2.pdf</w:t>
        </w:r>
      </w:hyperlink>
      <w:r w:rsidRPr="002931E6">
        <w:rPr>
          <w:rFonts w:ascii="Times New Roman" w:hAnsi="Times New Roman" w:cs="Times New Roman"/>
        </w:rPr>
        <w:t xml:space="preserve"> </w:t>
      </w:r>
    </w:p>
    <w:p w14:paraId="5DD2CC56" w14:textId="77777777" w:rsidR="001F1739" w:rsidRPr="002931E6" w:rsidRDefault="001F1739" w:rsidP="002931E6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2931E6">
        <w:rPr>
          <w:rFonts w:ascii="Times New Roman" w:hAnsi="Times New Roman" w:cs="Times New Roman"/>
        </w:rPr>
        <w:t>Doğan N (Edt). (2019). Eğitimde Ölçme ve Değerlendirme. 1. Baskı, Ankara.</w:t>
      </w:r>
    </w:p>
    <w:p w14:paraId="7AF5E42B" w14:textId="77777777" w:rsidR="001F1739" w:rsidRPr="002931E6" w:rsidRDefault="001F1739" w:rsidP="002931E6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2931E6">
        <w:rPr>
          <w:rFonts w:ascii="Times New Roman" w:hAnsi="Times New Roman" w:cs="Times New Roman"/>
        </w:rPr>
        <w:t xml:space="preserve">Hacettepe Üniversitesi Tıp Fakültesi Eğitim Koordinatörleri Kurulu Ölçme ve Değerlendirme Komisyonu. Çoktan Seçmeli Test ve Madde Hazırlama Rehberi. </w:t>
      </w:r>
      <w:hyperlink r:id="rId15" w:history="1">
        <w:r w:rsidRPr="002931E6">
          <w:rPr>
            <w:rStyle w:val="Kpr"/>
            <w:rFonts w:ascii="Times New Roman" w:hAnsi="Times New Roman" w:cs="Times New Roman"/>
          </w:rPr>
          <w:t>http://www.tip.hacettepe.edu.tr/ekler/pdf/brosur1.pdf</w:t>
        </w:r>
      </w:hyperlink>
      <w:r w:rsidRPr="002931E6">
        <w:rPr>
          <w:rFonts w:ascii="Times New Roman" w:hAnsi="Times New Roman" w:cs="Times New Roman"/>
        </w:rPr>
        <w:t xml:space="preserve"> </w:t>
      </w:r>
    </w:p>
    <w:p w14:paraId="463F3929" w14:textId="77777777" w:rsidR="001F1739" w:rsidRPr="002931E6" w:rsidRDefault="00F90E56" w:rsidP="002931E6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hyperlink r:id="rId16" w:history="1">
        <w:r w:rsidR="001F1739" w:rsidRPr="002931E6">
          <w:rPr>
            <w:rStyle w:val="Kpr"/>
            <w:rFonts w:ascii="Times New Roman" w:hAnsi="Times New Roman" w:cs="Times New Roman"/>
          </w:rPr>
          <w:t>https://acikders.ankara.edu.tr/course/view.php?id=1791</w:t>
        </w:r>
      </w:hyperlink>
      <w:r w:rsidR="001F1739" w:rsidRPr="002931E6">
        <w:rPr>
          <w:rFonts w:ascii="Times New Roman" w:hAnsi="Times New Roman" w:cs="Times New Roman"/>
        </w:rPr>
        <w:t xml:space="preserve"> </w:t>
      </w:r>
    </w:p>
    <w:p w14:paraId="0280B72F" w14:textId="77777777" w:rsidR="001F1739" w:rsidRPr="002931E6" w:rsidRDefault="00F90E56" w:rsidP="002931E6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hyperlink r:id="rId17" w:history="1">
        <w:r w:rsidR="001F1739" w:rsidRPr="002931E6">
          <w:rPr>
            <w:rStyle w:val="Kpr"/>
            <w:rFonts w:ascii="Times New Roman" w:hAnsi="Times New Roman" w:cs="Times New Roman"/>
          </w:rPr>
          <w:t>https://sbf.erciyes.edu.tr/Dosyalar/ERU_SBF_Hemsirelik_Uzaktan_Ogretim_Sinav_Kitapcigi_Duzeni_Kontrol_Listesi.pdf</w:t>
        </w:r>
      </w:hyperlink>
      <w:r w:rsidR="001F1739" w:rsidRPr="002931E6">
        <w:rPr>
          <w:rFonts w:ascii="Times New Roman" w:hAnsi="Times New Roman" w:cs="Times New Roman"/>
        </w:rPr>
        <w:t xml:space="preserve"> </w:t>
      </w:r>
    </w:p>
    <w:p w14:paraId="1F003F06" w14:textId="77777777" w:rsidR="001F1739" w:rsidRPr="002931E6" w:rsidRDefault="00F90E56" w:rsidP="002931E6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hyperlink r:id="rId18" w:history="1">
        <w:r w:rsidR="001F1739" w:rsidRPr="002931E6">
          <w:rPr>
            <w:rStyle w:val="Kpr"/>
            <w:rFonts w:ascii="Times New Roman" w:hAnsi="Times New Roman" w:cs="Times New Roman"/>
          </w:rPr>
          <w:t>https://sbf.erciyes.edu.tr/Dosyalar/ERU_SBF_Sinav_Kitapcigi_Duzeni_Kontrol_Listesi_YENI.pdf</w:t>
        </w:r>
      </w:hyperlink>
      <w:r w:rsidR="001F1739" w:rsidRPr="002931E6">
        <w:rPr>
          <w:rFonts w:ascii="Times New Roman" w:hAnsi="Times New Roman" w:cs="Times New Roman"/>
        </w:rPr>
        <w:t xml:space="preserve"> </w:t>
      </w:r>
    </w:p>
    <w:p w14:paraId="677E7E74" w14:textId="77777777" w:rsidR="001F1739" w:rsidRPr="002931E6" w:rsidRDefault="001F1739" w:rsidP="002931E6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2931E6">
        <w:rPr>
          <w:rFonts w:ascii="Times New Roman" w:hAnsi="Times New Roman" w:cs="Times New Roman"/>
        </w:rPr>
        <w:t xml:space="preserve">T.C. Erciyes Üniversitesi Sağlık Bilimleri Fakültesi Hemşirelik Bölümü Soru Hazırlama Ve Değerlendirme Süreci Akış Şeması. </w:t>
      </w:r>
      <w:hyperlink r:id="rId19" w:history="1">
        <w:r w:rsidRPr="002931E6">
          <w:rPr>
            <w:rStyle w:val="Kpr"/>
            <w:rFonts w:ascii="Times New Roman" w:hAnsi="Times New Roman" w:cs="Times New Roman"/>
          </w:rPr>
          <w:t>https://sbf.erciyes.edu.tr/Dosyalar/ERU_SBF_Soru_Hazirlama_ve_Degerlendirme_Sureci_Akis_Semasi.pdf</w:t>
        </w:r>
      </w:hyperlink>
      <w:r w:rsidRPr="002931E6">
        <w:rPr>
          <w:rFonts w:ascii="Times New Roman" w:hAnsi="Times New Roman" w:cs="Times New Roman"/>
        </w:rPr>
        <w:t xml:space="preserve"> </w:t>
      </w:r>
    </w:p>
    <w:p w14:paraId="7AC61E99" w14:textId="77777777" w:rsidR="001F1739" w:rsidRPr="00E11B93" w:rsidRDefault="001F1739" w:rsidP="002931E6">
      <w:pPr>
        <w:rPr>
          <w:rFonts w:ascii="Times New Roman" w:hAnsi="Times New Roman" w:cs="Times New Roman"/>
          <w:color w:val="202124"/>
          <w:sz w:val="20"/>
          <w:szCs w:val="20"/>
          <w:shd w:val="clear" w:color="auto" w:fill="FFFFFF"/>
        </w:rPr>
      </w:pPr>
    </w:p>
    <w:p w14:paraId="7477FA36" w14:textId="77777777" w:rsidR="00BD3045" w:rsidRDefault="00BD3045" w:rsidP="002931E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C6EDF1" w14:textId="77777777" w:rsidR="00BD3045" w:rsidRDefault="00BD3045" w:rsidP="002931E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A30800" w14:textId="77777777" w:rsidR="00BD3045" w:rsidRDefault="00BD3045" w:rsidP="002931E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76AC7C" w14:textId="77777777" w:rsidR="00BD3045" w:rsidRDefault="00BD3045" w:rsidP="002931E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C3EBA2" w14:textId="77777777" w:rsidR="00BD3045" w:rsidRDefault="00BD3045" w:rsidP="002931E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3396D9" w14:textId="77777777" w:rsidR="00BD3045" w:rsidRDefault="00BD3045" w:rsidP="002931E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2EB303" w14:textId="77777777" w:rsidR="00BD3045" w:rsidRDefault="00BD3045" w:rsidP="002931E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64C10" w14:textId="77777777" w:rsidR="00BD3045" w:rsidRDefault="00BD3045" w:rsidP="002931E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0D0B7" w14:textId="77777777" w:rsidR="00BD3045" w:rsidRDefault="00BD3045" w:rsidP="002931E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83BA39" w14:textId="77777777" w:rsidR="00BD3045" w:rsidRDefault="00BD3045" w:rsidP="002931E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8BE9F6" w14:textId="77777777" w:rsidR="00BD3045" w:rsidRDefault="00BD3045" w:rsidP="002931E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9B4043" w14:textId="77777777" w:rsidR="00BD3045" w:rsidRDefault="00BD3045" w:rsidP="002931E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274296" w14:textId="77777777" w:rsidR="001F1739" w:rsidRDefault="001F1739" w:rsidP="002931E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BD9500" w14:textId="77777777" w:rsidR="00BD3045" w:rsidRDefault="00BD3045" w:rsidP="002931E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D3045" w:rsidSect="001F1739">
      <w:headerReference w:type="first" r:id="rId20"/>
      <w:footerReference w:type="first" r:id="rId21"/>
      <w:pgSz w:w="11906" w:h="16838"/>
      <w:pgMar w:top="1417" w:right="1417" w:bottom="1417" w:left="1417" w:header="708" w:footer="708" w:gutter="0"/>
      <w:pgBorders w:offsetFrom="page">
        <w:top w:val="single" w:sz="4" w:space="24" w:color="2F5496" w:themeColor="accent1" w:themeShade="BF"/>
        <w:left w:val="single" w:sz="4" w:space="24" w:color="2F5496" w:themeColor="accent1" w:themeShade="BF"/>
        <w:bottom w:val="single" w:sz="4" w:space="24" w:color="2F5496" w:themeColor="accent1" w:themeShade="BF"/>
        <w:right w:val="single" w:sz="4" w:space="24" w:color="2F5496" w:themeColor="accent1" w:themeShade="BF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8EAC8B" w14:textId="77777777" w:rsidR="00F90E56" w:rsidRDefault="00F90E56" w:rsidP="00000F14">
      <w:pPr>
        <w:spacing w:after="0" w:line="240" w:lineRule="auto"/>
      </w:pPr>
      <w:r>
        <w:separator/>
      </w:r>
    </w:p>
  </w:endnote>
  <w:endnote w:type="continuationSeparator" w:id="0">
    <w:p w14:paraId="1756EE87" w14:textId="77777777" w:rsidR="00F90E56" w:rsidRDefault="00F90E56" w:rsidP="00000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5705579"/>
      <w:docPartObj>
        <w:docPartGallery w:val="Page Numbers (Bottom of Page)"/>
        <w:docPartUnique/>
      </w:docPartObj>
    </w:sdtPr>
    <w:sdtEndPr/>
    <w:sdtContent>
      <w:p w14:paraId="58461BAC" w14:textId="5EB31D83" w:rsidR="00E1418E" w:rsidRDefault="00E1418E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3AD">
          <w:rPr>
            <w:noProof/>
          </w:rPr>
          <w:t>0</w:t>
        </w:r>
        <w:r>
          <w:fldChar w:fldCharType="end"/>
        </w:r>
      </w:p>
    </w:sdtContent>
  </w:sdt>
  <w:p w14:paraId="28626747" w14:textId="654A0FEF" w:rsidR="001F1739" w:rsidRDefault="001F1739" w:rsidP="001F1739">
    <w:pPr>
      <w:pStyle w:val="Altbilgi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0183631"/>
      <w:docPartObj>
        <w:docPartGallery w:val="Page Numbers (Bottom of Page)"/>
        <w:docPartUnique/>
      </w:docPartObj>
    </w:sdtPr>
    <w:sdtEndPr/>
    <w:sdtContent>
      <w:p w14:paraId="29180BC8" w14:textId="09649A28" w:rsidR="001F1739" w:rsidRDefault="001F173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EF2FA0D" w14:textId="77777777" w:rsidR="001F1739" w:rsidRDefault="001F1739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3430750"/>
      <w:docPartObj>
        <w:docPartGallery w:val="Page Numbers (Bottom of Page)"/>
        <w:docPartUnique/>
      </w:docPartObj>
    </w:sdtPr>
    <w:sdtEndPr/>
    <w:sdtContent>
      <w:p w14:paraId="7997AE98" w14:textId="0B865688" w:rsidR="00B60651" w:rsidRDefault="00B60651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3AD">
          <w:rPr>
            <w:noProof/>
          </w:rPr>
          <w:t>1</w:t>
        </w:r>
        <w:r>
          <w:fldChar w:fldCharType="end"/>
        </w:r>
      </w:p>
    </w:sdtContent>
  </w:sdt>
  <w:p w14:paraId="7A7B5D83" w14:textId="77777777" w:rsidR="001F1739" w:rsidRDefault="001F173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A9573" w14:textId="77777777" w:rsidR="00F90E56" w:rsidRDefault="00F90E56" w:rsidP="00000F14">
      <w:pPr>
        <w:spacing w:after="0" w:line="240" w:lineRule="auto"/>
      </w:pPr>
      <w:r>
        <w:separator/>
      </w:r>
    </w:p>
  </w:footnote>
  <w:footnote w:type="continuationSeparator" w:id="0">
    <w:p w14:paraId="7A0A276A" w14:textId="77777777" w:rsidR="00F90E56" w:rsidRDefault="00F90E56" w:rsidP="00000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57B37" w14:textId="77777777" w:rsidR="001F1739" w:rsidRDefault="001F173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C58A2"/>
    <w:multiLevelType w:val="hybridMultilevel"/>
    <w:tmpl w:val="F89C409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0E0BA5"/>
    <w:multiLevelType w:val="hybridMultilevel"/>
    <w:tmpl w:val="CBF4F152"/>
    <w:lvl w:ilvl="0" w:tplc="041F0019">
      <w:start w:val="1"/>
      <w:numFmt w:val="lowerLetter"/>
      <w:lvlText w:val="%1."/>
      <w:lvlJc w:val="left"/>
      <w:pPr>
        <w:ind w:left="2844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>
    <w:nsid w:val="18BB7B88"/>
    <w:multiLevelType w:val="hybridMultilevel"/>
    <w:tmpl w:val="CBF4F152"/>
    <w:lvl w:ilvl="0" w:tplc="041F0019">
      <w:start w:val="1"/>
      <w:numFmt w:val="lowerLetter"/>
      <w:lvlText w:val="%1."/>
      <w:lvlJc w:val="left"/>
      <w:pPr>
        <w:ind w:left="2844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>
    <w:nsid w:val="1A350BD0"/>
    <w:multiLevelType w:val="hybridMultilevel"/>
    <w:tmpl w:val="92C86E8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3514B0"/>
    <w:multiLevelType w:val="hybridMultilevel"/>
    <w:tmpl w:val="CBF4F152"/>
    <w:lvl w:ilvl="0" w:tplc="041F0019">
      <w:start w:val="1"/>
      <w:numFmt w:val="lowerLetter"/>
      <w:lvlText w:val="%1."/>
      <w:lvlJc w:val="left"/>
      <w:pPr>
        <w:ind w:left="2844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>
    <w:nsid w:val="2F545ACE"/>
    <w:multiLevelType w:val="hybridMultilevel"/>
    <w:tmpl w:val="108ABA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DC1C4D"/>
    <w:multiLevelType w:val="hybridMultilevel"/>
    <w:tmpl w:val="F120EC8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5CF050E"/>
    <w:multiLevelType w:val="hybridMultilevel"/>
    <w:tmpl w:val="30DE2F88"/>
    <w:lvl w:ilvl="0" w:tplc="041F0019">
      <w:start w:val="1"/>
      <w:numFmt w:val="lowerLetter"/>
      <w:lvlText w:val="%1."/>
      <w:lvlJc w:val="left"/>
      <w:pPr>
        <w:ind w:left="2844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>
    <w:nsid w:val="3B0860DA"/>
    <w:multiLevelType w:val="hybridMultilevel"/>
    <w:tmpl w:val="CA64E4C0"/>
    <w:lvl w:ilvl="0" w:tplc="6580509A">
      <w:start w:val="2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D221B"/>
    <w:multiLevelType w:val="hybridMultilevel"/>
    <w:tmpl w:val="AE849CD8"/>
    <w:lvl w:ilvl="0" w:tplc="AD02D0A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8F0B4B"/>
    <w:multiLevelType w:val="hybridMultilevel"/>
    <w:tmpl w:val="ED44F3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AF384F"/>
    <w:multiLevelType w:val="hybridMultilevel"/>
    <w:tmpl w:val="CBF4F152"/>
    <w:lvl w:ilvl="0" w:tplc="041F0019">
      <w:start w:val="1"/>
      <w:numFmt w:val="lowerLetter"/>
      <w:lvlText w:val="%1."/>
      <w:lvlJc w:val="left"/>
      <w:pPr>
        <w:ind w:left="2844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>
    <w:nsid w:val="47D50A59"/>
    <w:multiLevelType w:val="hybridMultilevel"/>
    <w:tmpl w:val="7458F4B0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D5A33ED"/>
    <w:multiLevelType w:val="hybridMultilevel"/>
    <w:tmpl w:val="B7943E40"/>
    <w:lvl w:ilvl="0" w:tplc="01E64DD6">
      <w:start w:val="1"/>
      <w:numFmt w:val="upperLetter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14B62EF"/>
    <w:multiLevelType w:val="hybridMultilevel"/>
    <w:tmpl w:val="1298A9F8"/>
    <w:lvl w:ilvl="0" w:tplc="155248D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E287F9A"/>
    <w:multiLevelType w:val="hybridMultilevel"/>
    <w:tmpl w:val="108ABA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FA2AE7"/>
    <w:multiLevelType w:val="hybridMultilevel"/>
    <w:tmpl w:val="22A8D8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02439C"/>
    <w:multiLevelType w:val="hybridMultilevel"/>
    <w:tmpl w:val="47A2A7CE"/>
    <w:lvl w:ilvl="0" w:tplc="0A0A97BC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DD39A0"/>
    <w:multiLevelType w:val="hybridMultilevel"/>
    <w:tmpl w:val="108ABA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FD7A4F"/>
    <w:multiLevelType w:val="hybridMultilevel"/>
    <w:tmpl w:val="6C660C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62C3D3C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8"/>
  </w:num>
  <w:num w:numId="4">
    <w:abstractNumId w:val="5"/>
  </w:num>
  <w:num w:numId="5">
    <w:abstractNumId w:val="19"/>
  </w:num>
  <w:num w:numId="6">
    <w:abstractNumId w:val="14"/>
  </w:num>
  <w:num w:numId="7">
    <w:abstractNumId w:val="13"/>
  </w:num>
  <w:num w:numId="8">
    <w:abstractNumId w:val="9"/>
  </w:num>
  <w:num w:numId="9">
    <w:abstractNumId w:val="3"/>
  </w:num>
  <w:num w:numId="10">
    <w:abstractNumId w:val="12"/>
  </w:num>
  <w:num w:numId="11">
    <w:abstractNumId w:val="10"/>
  </w:num>
  <w:num w:numId="12">
    <w:abstractNumId w:val="0"/>
  </w:num>
  <w:num w:numId="13">
    <w:abstractNumId w:val="8"/>
  </w:num>
  <w:num w:numId="14">
    <w:abstractNumId w:val="17"/>
  </w:num>
  <w:num w:numId="15">
    <w:abstractNumId w:val="6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QwNzExMzI0MjYzNTVX0lEKTi0uzszPAykwrAUAVUgxGSwAAAA="/>
  </w:docVars>
  <w:rsids>
    <w:rsidRoot w:val="00C5284C"/>
    <w:rsid w:val="00000F14"/>
    <w:rsid w:val="00025F41"/>
    <w:rsid w:val="00051D1F"/>
    <w:rsid w:val="00097BA9"/>
    <w:rsid w:val="000B0D17"/>
    <w:rsid w:val="000E320B"/>
    <w:rsid w:val="000E5A32"/>
    <w:rsid w:val="000E72F8"/>
    <w:rsid w:val="00113870"/>
    <w:rsid w:val="001522D2"/>
    <w:rsid w:val="00174E5B"/>
    <w:rsid w:val="001778C4"/>
    <w:rsid w:val="0019023A"/>
    <w:rsid w:val="001A7063"/>
    <w:rsid w:val="001B0FA2"/>
    <w:rsid w:val="001B2198"/>
    <w:rsid w:val="001C3F18"/>
    <w:rsid w:val="001C6FD3"/>
    <w:rsid w:val="001C7E78"/>
    <w:rsid w:val="001E3BEF"/>
    <w:rsid w:val="001F1739"/>
    <w:rsid w:val="00251290"/>
    <w:rsid w:val="00255039"/>
    <w:rsid w:val="00262A74"/>
    <w:rsid w:val="0027631E"/>
    <w:rsid w:val="002931E6"/>
    <w:rsid w:val="002B04E1"/>
    <w:rsid w:val="00322D95"/>
    <w:rsid w:val="00337BD2"/>
    <w:rsid w:val="003437F3"/>
    <w:rsid w:val="003B591E"/>
    <w:rsid w:val="003B71A6"/>
    <w:rsid w:val="003D5D63"/>
    <w:rsid w:val="00401D01"/>
    <w:rsid w:val="0040358D"/>
    <w:rsid w:val="004066AC"/>
    <w:rsid w:val="00407CAA"/>
    <w:rsid w:val="0046078F"/>
    <w:rsid w:val="004951E3"/>
    <w:rsid w:val="004A2811"/>
    <w:rsid w:val="004B565B"/>
    <w:rsid w:val="004C6828"/>
    <w:rsid w:val="004E7B1F"/>
    <w:rsid w:val="005118BD"/>
    <w:rsid w:val="0051545D"/>
    <w:rsid w:val="00517791"/>
    <w:rsid w:val="00522006"/>
    <w:rsid w:val="005276D5"/>
    <w:rsid w:val="00544B59"/>
    <w:rsid w:val="00553FE2"/>
    <w:rsid w:val="00597BD1"/>
    <w:rsid w:val="005A460F"/>
    <w:rsid w:val="005C1CBE"/>
    <w:rsid w:val="005C1CD9"/>
    <w:rsid w:val="005D5E93"/>
    <w:rsid w:val="00601CC2"/>
    <w:rsid w:val="00613ABC"/>
    <w:rsid w:val="00621325"/>
    <w:rsid w:val="006336C1"/>
    <w:rsid w:val="006C3B19"/>
    <w:rsid w:val="006F3634"/>
    <w:rsid w:val="0070099E"/>
    <w:rsid w:val="00705AFB"/>
    <w:rsid w:val="007316E8"/>
    <w:rsid w:val="0074013E"/>
    <w:rsid w:val="0074082C"/>
    <w:rsid w:val="007747D3"/>
    <w:rsid w:val="007A074C"/>
    <w:rsid w:val="007A2307"/>
    <w:rsid w:val="007A4807"/>
    <w:rsid w:val="007C5563"/>
    <w:rsid w:val="007C6D67"/>
    <w:rsid w:val="0080541A"/>
    <w:rsid w:val="00814172"/>
    <w:rsid w:val="008277E9"/>
    <w:rsid w:val="00834364"/>
    <w:rsid w:val="008843A2"/>
    <w:rsid w:val="008B1F14"/>
    <w:rsid w:val="008D1ADC"/>
    <w:rsid w:val="008D746C"/>
    <w:rsid w:val="008D79F8"/>
    <w:rsid w:val="008E79FB"/>
    <w:rsid w:val="008F4786"/>
    <w:rsid w:val="00913959"/>
    <w:rsid w:val="00933240"/>
    <w:rsid w:val="0094136D"/>
    <w:rsid w:val="009516FD"/>
    <w:rsid w:val="0097743E"/>
    <w:rsid w:val="00992A0A"/>
    <w:rsid w:val="009A2C60"/>
    <w:rsid w:val="009C4427"/>
    <w:rsid w:val="009C5F93"/>
    <w:rsid w:val="00A019C7"/>
    <w:rsid w:val="00A036D8"/>
    <w:rsid w:val="00A03778"/>
    <w:rsid w:val="00A12415"/>
    <w:rsid w:val="00A475B6"/>
    <w:rsid w:val="00A62EEB"/>
    <w:rsid w:val="00A763AD"/>
    <w:rsid w:val="00A81944"/>
    <w:rsid w:val="00A91F0F"/>
    <w:rsid w:val="00AC4BCE"/>
    <w:rsid w:val="00AE3907"/>
    <w:rsid w:val="00AF264A"/>
    <w:rsid w:val="00AF7797"/>
    <w:rsid w:val="00B11075"/>
    <w:rsid w:val="00B21650"/>
    <w:rsid w:val="00B35505"/>
    <w:rsid w:val="00B45477"/>
    <w:rsid w:val="00B60651"/>
    <w:rsid w:val="00B67153"/>
    <w:rsid w:val="00B8387A"/>
    <w:rsid w:val="00B85B87"/>
    <w:rsid w:val="00B946CB"/>
    <w:rsid w:val="00B96E95"/>
    <w:rsid w:val="00BB5633"/>
    <w:rsid w:val="00BD13FF"/>
    <w:rsid w:val="00BD3045"/>
    <w:rsid w:val="00BD75B5"/>
    <w:rsid w:val="00BD7CCB"/>
    <w:rsid w:val="00C05B0F"/>
    <w:rsid w:val="00C16E3E"/>
    <w:rsid w:val="00C45B6E"/>
    <w:rsid w:val="00C5284C"/>
    <w:rsid w:val="00C62182"/>
    <w:rsid w:val="00C71BA6"/>
    <w:rsid w:val="00C74897"/>
    <w:rsid w:val="00CA4EDB"/>
    <w:rsid w:val="00CC6F56"/>
    <w:rsid w:val="00CD4BA2"/>
    <w:rsid w:val="00CE306E"/>
    <w:rsid w:val="00CF5E11"/>
    <w:rsid w:val="00D576D3"/>
    <w:rsid w:val="00DA0AF3"/>
    <w:rsid w:val="00DB3D78"/>
    <w:rsid w:val="00DC0CC3"/>
    <w:rsid w:val="00DE71BF"/>
    <w:rsid w:val="00E00637"/>
    <w:rsid w:val="00E1418E"/>
    <w:rsid w:val="00E60893"/>
    <w:rsid w:val="00E743E6"/>
    <w:rsid w:val="00E76283"/>
    <w:rsid w:val="00E85716"/>
    <w:rsid w:val="00E86248"/>
    <w:rsid w:val="00E86BB6"/>
    <w:rsid w:val="00EB1D21"/>
    <w:rsid w:val="00EC2920"/>
    <w:rsid w:val="00EC65D1"/>
    <w:rsid w:val="00EE0A62"/>
    <w:rsid w:val="00EE5D0E"/>
    <w:rsid w:val="00EE7D5F"/>
    <w:rsid w:val="00EF33EA"/>
    <w:rsid w:val="00F44A3A"/>
    <w:rsid w:val="00F80B9F"/>
    <w:rsid w:val="00F90E56"/>
    <w:rsid w:val="00FC1995"/>
    <w:rsid w:val="00FD1402"/>
    <w:rsid w:val="00FF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37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F17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5284C"/>
    <w:pPr>
      <w:ind w:left="720"/>
      <w:contextualSpacing/>
    </w:pPr>
  </w:style>
  <w:style w:type="paragraph" w:customStyle="1" w:styleId="Default">
    <w:name w:val="Default"/>
    <w:rsid w:val="00C5284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827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6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6F56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D3045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AF264A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025F4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25F4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25F4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25F4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25F41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000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0F14"/>
  </w:style>
  <w:style w:type="paragraph" w:styleId="Altbilgi">
    <w:name w:val="footer"/>
    <w:basedOn w:val="Normal"/>
    <w:link w:val="AltbilgiChar"/>
    <w:uiPriority w:val="99"/>
    <w:unhideWhenUsed/>
    <w:rsid w:val="00000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0F14"/>
  </w:style>
  <w:style w:type="character" w:customStyle="1" w:styleId="Balk3Char">
    <w:name w:val="Başlık 3 Char"/>
    <w:basedOn w:val="VarsaylanParagrafYazTipi"/>
    <w:link w:val="Balk3"/>
    <w:uiPriority w:val="9"/>
    <w:semiHidden/>
    <w:rsid w:val="001F17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F17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5284C"/>
    <w:pPr>
      <w:ind w:left="720"/>
      <w:contextualSpacing/>
    </w:pPr>
  </w:style>
  <w:style w:type="paragraph" w:customStyle="1" w:styleId="Default">
    <w:name w:val="Default"/>
    <w:rsid w:val="00C5284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827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6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6F56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D3045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AF264A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025F4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25F4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25F4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25F4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25F41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000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0F14"/>
  </w:style>
  <w:style w:type="paragraph" w:styleId="Altbilgi">
    <w:name w:val="footer"/>
    <w:basedOn w:val="Normal"/>
    <w:link w:val="AltbilgiChar"/>
    <w:uiPriority w:val="99"/>
    <w:unhideWhenUsed/>
    <w:rsid w:val="00000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0F14"/>
  </w:style>
  <w:style w:type="character" w:customStyle="1" w:styleId="Balk3Char">
    <w:name w:val="Başlık 3 Char"/>
    <w:basedOn w:val="VarsaylanParagrafYazTipi"/>
    <w:link w:val="Balk3"/>
    <w:uiPriority w:val="9"/>
    <w:semiHidden/>
    <w:rsid w:val="001F17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9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hyperlink" Target="https://sbf.erciyes.edu.tr/Dosyalar/ERU_SBF_Sinav_Kitapcigi_Duzeni_Kontrol_Listesi_YENI.pdf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sbf.erciyes.edu.tr/Dosyalar/ERU_SBF_Hemsirelik_Uzaktan_Ogretim_Sinav_Kitapcigi_Duzeni_Kontrol_Listesi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cikders.ankara.edu.tr/course/view.php?id=1791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tip.hacettepe.edu.tr/ekler/pdf/brosur1.pdf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sbf.erciyes.edu.tr/Dosyalar/ERU_SBF_Soru_Hazirlama_ve_Degerlendirme_Sureci_Akis_Semasi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biruni.edu.tr/doc/2019/kalite/FK.FR.15%20%C3%87OKTAN%20SE%C3%87MEL%C4%B0%20SORU%20FORMATI-%20KLAVUZ%20EK-2A%20-%20EK-2B_2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6B635-3F63-4C3B-8370-0AC0FFB04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9211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 uzşen</dc:creator>
  <cp:lastModifiedBy>elf güzide</cp:lastModifiedBy>
  <cp:revision>2</cp:revision>
  <cp:lastPrinted>2021-03-16T07:33:00Z</cp:lastPrinted>
  <dcterms:created xsi:type="dcterms:W3CDTF">2025-11-25T08:29:00Z</dcterms:created>
  <dcterms:modified xsi:type="dcterms:W3CDTF">2025-11-25T08:29:00Z</dcterms:modified>
</cp:coreProperties>
</file>